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04F70" w14:textId="2FCFF06F" w:rsidR="00B75DBC" w:rsidRDefault="0067796E" w:rsidP="00D12565">
      <w:pPr>
        <w:shd w:val="clear" w:color="auto" w:fill="D0CECE" w:themeFill="background2" w:themeFillShade="E6"/>
        <w:spacing w:after="0"/>
        <w:jc w:val="center"/>
        <w:rPr>
          <w:rFonts w:ascii="Helvetica LT Std Cond" w:hAnsi="Helvetica LT Std Cond" w:cs="Helvetica"/>
          <w:b/>
          <w:bCs/>
          <w:sz w:val="24"/>
          <w:szCs w:val="24"/>
        </w:rPr>
      </w:pPr>
      <w:r w:rsidRPr="00D95BD3">
        <w:rPr>
          <w:rFonts w:ascii="Helvetica LT Std Cond" w:hAnsi="Helvetica LT Std Cond" w:cs="Helvetica"/>
          <w:b/>
          <w:bCs/>
          <w:sz w:val="24"/>
          <w:szCs w:val="24"/>
        </w:rPr>
        <w:t>Diesen Artikel könnt ihr gerne für Pfarrblätter, Dorfblätter usw. verwenden.</w:t>
      </w:r>
    </w:p>
    <w:p w14:paraId="7DEC8D7B" w14:textId="5747A93D" w:rsidR="0067796E" w:rsidRPr="00D95BD3" w:rsidRDefault="001572FF" w:rsidP="00D12565">
      <w:pPr>
        <w:shd w:val="clear" w:color="auto" w:fill="D0CECE" w:themeFill="background2" w:themeFillShade="E6"/>
        <w:jc w:val="center"/>
        <w:rPr>
          <w:rFonts w:ascii="Helvetica LT Std Cond" w:hAnsi="Helvetica LT Std Cond" w:cs="Helvetic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662BC1" wp14:editId="1DF652BB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390650" cy="1417955"/>
            <wp:effectExtent l="0" t="0" r="0" b="0"/>
            <wp:wrapTight wrapText="bothSides">
              <wp:wrapPolygon edited="0">
                <wp:start x="4438" y="6674"/>
                <wp:lineTo x="2663" y="7545"/>
                <wp:lineTo x="0" y="10447"/>
                <wp:lineTo x="0" y="12188"/>
                <wp:lineTo x="10060" y="16541"/>
                <wp:lineTo x="14499" y="20894"/>
                <wp:lineTo x="17753" y="20894"/>
                <wp:lineTo x="18937" y="20313"/>
                <wp:lineTo x="21304" y="17702"/>
                <wp:lineTo x="21304" y="14219"/>
                <wp:lineTo x="20712" y="13059"/>
                <wp:lineTo x="19233" y="11898"/>
                <wp:lineTo x="19529" y="9286"/>
                <wp:lineTo x="13611" y="7255"/>
                <wp:lineTo x="6510" y="6674"/>
                <wp:lineTo x="4438" y="6674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3" r="12040" b="22409"/>
                    <a:stretch/>
                  </pic:blipFill>
                  <pic:spPr bwMode="auto">
                    <a:xfrm>
                      <a:off x="0" y="0"/>
                      <a:ext cx="1391177" cy="141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6E" w:rsidRPr="00D95BD3">
        <w:rPr>
          <w:rFonts w:ascii="Helvetica LT Std Cond" w:hAnsi="Helvetica LT Std Cond" w:cs="Helvetica"/>
          <w:b/>
          <w:bCs/>
          <w:sz w:val="24"/>
          <w:szCs w:val="24"/>
        </w:rPr>
        <w:t>Ergänzt gerne wer ihr seid, wann und wo ihr den Verkauf macht.</w:t>
      </w:r>
    </w:p>
    <w:p w14:paraId="6E89695F" w14:textId="18C925AE" w:rsidR="0067796E" w:rsidRDefault="0067796E" w:rsidP="00D95BD3">
      <w:pPr>
        <w:jc w:val="both"/>
        <w:rPr>
          <w:rFonts w:ascii="Helvetica LT Std Cond" w:hAnsi="Helvetica LT Std Cond" w:cs="Helvetica"/>
          <w:b/>
          <w:bCs/>
          <w:sz w:val="24"/>
          <w:szCs w:val="24"/>
        </w:rPr>
      </w:pPr>
    </w:p>
    <w:p w14:paraId="389FD485" w14:textId="77777777" w:rsidR="00D95BD3" w:rsidRPr="00D95BD3" w:rsidRDefault="00D95BD3" w:rsidP="00D95BD3">
      <w:pPr>
        <w:jc w:val="both"/>
        <w:rPr>
          <w:rFonts w:ascii="Helvetica LT Std Cond" w:hAnsi="Helvetica LT Std Cond" w:cs="Helvetica"/>
          <w:b/>
          <w:bCs/>
          <w:sz w:val="24"/>
          <w:szCs w:val="24"/>
        </w:rPr>
      </w:pPr>
    </w:p>
    <w:p w14:paraId="7D507AC3" w14:textId="7DAC7B5A" w:rsidR="000F2034" w:rsidRDefault="000F2034" w:rsidP="00D95BD3">
      <w:pPr>
        <w:jc w:val="both"/>
        <w:rPr>
          <w:rFonts w:ascii="Helvetica LT Std Cond" w:hAnsi="Helvetica LT Std Cond" w:cs="Helvetica"/>
          <w:b/>
          <w:bCs/>
          <w:sz w:val="24"/>
          <w:szCs w:val="24"/>
        </w:rPr>
      </w:pPr>
      <w:r w:rsidRPr="00D95BD3">
        <w:rPr>
          <w:rFonts w:ascii="Helvetica LT Std Cond" w:hAnsi="Helvetica LT Std Cond" w:cs="Helvetica"/>
          <w:b/>
          <w:bCs/>
          <w:sz w:val="24"/>
          <w:szCs w:val="24"/>
        </w:rPr>
        <w:t xml:space="preserve">SKJ – Adventskalenderaktion </w:t>
      </w:r>
    </w:p>
    <w:p w14:paraId="5D053077" w14:textId="41E2473A" w:rsidR="00654C11" w:rsidRPr="00654C11" w:rsidRDefault="009A3D1E" w:rsidP="00D95BD3">
      <w:pPr>
        <w:jc w:val="both"/>
        <w:rPr>
          <w:rFonts w:ascii="Helvetica LT Std Cond" w:hAnsi="Helvetica LT Std Cond" w:cs="Helvetica"/>
          <w:b/>
          <w:bCs/>
          <w:sz w:val="32"/>
          <w:szCs w:val="24"/>
        </w:rPr>
      </w:pPr>
      <w:r>
        <w:rPr>
          <w:rFonts w:ascii="Helvetica LT Std Cond" w:hAnsi="Helvetica LT Std Cond" w:cs="Helvetica"/>
          <w:b/>
          <w:bCs/>
          <w:sz w:val="32"/>
          <w:szCs w:val="24"/>
        </w:rPr>
        <w:t>Begleitet durch die Zeit – kreuz und quer durch 40 Jahre</w:t>
      </w:r>
    </w:p>
    <w:p w14:paraId="436C2495" w14:textId="1B2B1304" w:rsidR="007040EA" w:rsidRPr="00B72FA9" w:rsidRDefault="00340480" w:rsidP="007040EA">
      <w:pPr>
        <w:jc w:val="both"/>
        <w:rPr>
          <w:rFonts w:ascii="Helvetica LT Std Cond" w:hAnsi="Helvetica LT Std Cond" w:cs="Helvetica"/>
          <w:i/>
          <w:sz w:val="24"/>
          <w:szCs w:val="24"/>
        </w:rPr>
      </w:pPr>
      <w:r w:rsidRPr="00340480">
        <w:rPr>
          <w:rFonts w:ascii="Helvetica LT Std Cond" w:hAnsi="Helvetica LT Std Cond" w:cs="Helvetica"/>
          <w:i/>
          <w:sz w:val="24"/>
          <w:szCs w:val="24"/>
        </w:rPr>
        <w:t>Bereits seit 1984 gibt es die Adventskalenderaktion von Südtirols Katholischer Jugend und</w:t>
      </w:r>
      <w:r w:rsidRPr="00D95BD3">
        <w:rPr>
          <w:rFonts w:ascii="Helvetica LT Std Cond" w:hAnsi="Helvetica LT Std Cond" w:cs="Helvetica"/>
          <w:i/>
          <w:sz w:val="24"/>
          <w:szCs w:val="24"/>
        </w:rPr>
        <w:t xml:space="preserve"> </w:t>
      </w:r>
      <w:r w:rsidR="009A3D1E">
        <w:rPr>
          <w:rFonts w:ascii="Helvetica LT Std Cond" w:hAnsi="Helvetica LT Std Cond" w:cs="Helvetica"/>
          <w:i/>
          <w:sz w:val="24"/>
          <w:szCs w:val="24"/>
        </w:rPr>
        <w:t xml:space="preserve">aufgrund des 40jährigen Jubiläums hat sich der SKJ Hauptausschuss etwas Besonderes für den </w:t>
      </w:r>
      <w:bookmarkStart w:id="0" w:name="_GoBack"/>
      <w:bookmarkEnd w:id="0"/>
      <w:r w:rsidR="009A3D1E">
        <w:rPr>
          <w:rFonts w:ascii="Helvetica LT Std Cond" w:hAnsi="Helvetica LT Std Cond" w:cs="Helvetica"/>
          <w:i/>
          <w:sz w:val="24"/>
          <w:szCs w:val="24"/>
        </w:rPr>
        <w:t xml:space="preserve">diesjährigen Kalender überlegt. </w:t>
      </w:r>
    </w:p>
    <w:p w14:paraId="4F3D2E78" w14:textId="2CE4D07B" w:rsidR="001E7919" w:rsidRDefault="009A3D1E" w:rsidP="007040EA">
      <w:pPr>
        <w:jc w:val="both"/>
        <w:rPr>
          <w:rFonts w:ascii="Helvetica LT Std Cond" w:hAnsi="Helvetica LT Std Cond"/>
          <w:sz w:val="24"/>
          <w:szCs w:val="24"/>
        </w:rPr>
      </w:pPr>
      <w:r>
        <w:rPr>
          <w:rFonts w:ascii="Helvetica LT Std Cond" w:hAnsi="Helvetica LT Std Cond"/>
          <w:sz w:val="24"/>
          <w:szCs w:val="24"/>
        </w:rPr>
        <w:t xml:space="preserve">Für den Adventskalender </w:t>
      </w:r>
      <w:r w:rsidR="00D12565">
        <w:rPr>
          <w:rFonts w:ascii="Helvetica LT Std Cond" w:hAnsi="Helvetica LT Std Cond"/>
          <w:sz w:val="24"/>
          <w:szCs w:val="24"/>
        </w:rPr>
        <w:t xml:space="preserve">2024 </w:t>
      </w:r>
      <w:r>
        <w:rPr>
          <w:rFonts w:ascii="Helvetica LT Std Cond" w:hAnsi="Helvetica LT Std Cond"/>
          <w:sz w:val="24"/>
          <w:szCs w:val="24"/>
        </w:rPr>
        <w:t xml:space="preserve">wurden die Ausgaben der letzten 40 Jahre durchstöbert und </w:t>
      </w:r>
      <w:r w:rsidR="001572FF">
        <w:rPr>
          <w:rFonts w:ascii="Helvetica LT Std Cond" w:hAnsi="Helvetica LT Std Cond"/>
          <w:sz w:val="24"/>
          <w:szCs w:val="24"/>
        </w:rPr>
        <w:t>unzählige</w:t>
      </w:r>
      <w:r>
        <w:rPr>
          <w:rFonts w:ascii="Helvetica LT Std Cond" w:hAnsi="Helvetica LT Std Cond"/>
          <w:sz w:val="24"/>
          <w:szCs w:val="24"/>
        </w:rPr>
        <w:t xml:space="preserve"> Inspirationen gesammelt. </w:t>
      </w:r>
      <w:r w:rsidR="00D12565">
        <w:rPr>
          <w:rFonts w:ascii="Helvetica LT Std Cond" w:hAnsi="Helvetica LT Std Cond"/>
          <w:sz w:val="24"/>
          <w:szCs w:val="24"/>
        </w:rPr>
        <w:t xml:space="preserve">Viele beeindruckende Kunstwerke, Geschichten, Zitate und Gedanken aus früheren Kalendern flossen in die neueste Ausgabe mit ein. Unter dem Motto „Begleitet durch die Zeit – kreuz und quer durch 40 Jahre“ nimmt der Kalender die </w:t>
      </w:r>
      <w:proofErr w:type="spellStart"/>
      <w:proofErr w:type="gramStart"/>
      <w:r w:rsidR="00D12565">
        <w:rPr>
          <w:rFonts w:ascii="Helvetica LT Std Cond" w:hAnsi="Helvetica LT Std Cond"/>
          <w:sz w:val="24"/>
          <w:szCs w:val="24"/>
        </w:rPr>
        <w:t>Leser:innen</w:t>
      </w:r>
      <w:proofErr w:type="spellEnd"/>
      <w:proofErr w:type="gramEnd"/>
      <w:r w:rsidR="00D12565">
        <w:rPr>
          <w:rFonts w:ascii="Helvetica LT Std Cond" w:hAnsi="Helvetica LT Std Cond"/>
          <w:sz w:val="24"/>
          <w:szCs w:val="24"/>
        </w:rPr>
        <w:t xml:space="preserve"> mit auf eine kleine Reise durch die Vergangenheit. </w:t>
      </w:r>
    </w:p>
    <w:p w14:paraId="361AAD4C" w14:textId="75120C0C" w:rsidR="00D12565" w:rsidRDefault="00D12565" w:rsidP="007040EA">
      <w:pPr>
        <w:jc w:val="both"/>
        <w:rPr>
          <w:rFonts w:ascii="Helvetica LT Std Cond" w:hAnsi="Helvetica LT Std Cond" w:cs="Helvetica"/>
          <w:sz w:val="24"/>
          <w:szCs w:val="24"/>
        </w:rPr>
      </w:pPr>
      <w:r>
        <w:rPr>
          <w:rFonts w:ascii="Helvetica LT Std Cond" w:hAnsi="Helvetica LT Std Cond" w:cs="Helvetica"/>
          <w:sz w:val="24"/>
          <w:szCs w:val="24"/>
        </w:rPr>
        <w:t xml:space="preserve">Der SKJ-Kalender dient allerdings nicht nur als Advents- sondern auch als Jahreskalender 2025. Dieser wurde von einer visuellen Reise </w:t>
      </w:r>
      <w:r w:rsidR="001572FF">
        <w:rPr>
          <w:rFonts w:ascii="Helvetica LT Std Cond" w:hAnsi="Helvetica LT Std Cond" w:cs="Helvetica"/>
          <w:sz w:val="24"/>
          <w:szCs w:val="24"/>
        </w:rPr>
        <w:t xml:space="preserve">kreuz und quer </w:t>
      </w:r>
      <w:r>
        <w:rPr>
          <w:rFonts w:ascii="Helvetica LT Std Cond" w:hAnsi="Helvetica LT Std Cond" w:cs="Helvetica"/>
          <w:sz w:val="24"/>
          <w:szCs w:val="24"/>
        </w:rPr>
        <w:t>durch Südtirol inspiriert und mit Fotos</w:t>
      </w:r>
      <w:r w:rsidR="001572FF">
        <w:rPr>
          <w:rFonts w:ascii="Helvetica LT Std Cond" w:hAnsi="Helvetica LT Std Cond" w:cs="Helvetica"/>
          <w:sz w:val="24"/>
          <w:szCs w:val="24"/>
        </w:rPr>
        <w:t xml:space="preserve"> aus den Galerien</w:t>
      </w:r>
      <w:r>
        <w:rPr>
          <w:rFonts w:ascii="Helvetica LT Std Cond" w:hAnsi="Helvetica LT Std Cond" w:cs="Helvetica"/>
          <w:sz w:val="24"/>
          <w:szCs w:val="24"/>
        </w:rPr>
        <w:t xml:space="preserve"> der beteiligten Jugendlichen gefüllt. Ergänzt wird die Entdeckungstour durch interessante Fakten rund um die Zahl 40, passend zum Titel des Kalenders. </w:t>
      </w:r>
    </w:p>
    <w:p w14:paraId="0917BAB7" w14:textId="186A4567" w:rsidR="007040EA" w:rsidRPr="00D95BD3" w:rsidRDefault="000F2034" w:rsidP="007040EA">
      <w:pPr>
        <w:jc w:val="both"/>
        <w:rPr>
          <w:rFonts w:ascii="Helvetica LT Std Cond" w:hAnsi="Helvetica LT Std Cond" w:cs="Helvetica"/>
          <w:sz w:val="24"/>
          <w:szCs w:val="24"/>
        </w:rPr>
      </w:pPr>
      <w:r w:rsidRPr="00D95BD3">
        <w:rPr>
          <w:rFonts w:ascii="Helvetica LT Std Cond" w:hAnsi="Helvetica LT Std Cond" w:cs="Helvetica"/>
          <w:sz w:val="24"/>
          <w:szCs w:val="24"/>
        </w:rPr>
        <w:t>Im Novembe</w:t>
      </w:r>
      <w:r w:rsidR="00D95BD3" w:rsidRPr="00D95BD3">
        <w:rPr>
          <w:rFonts w:ascii="Helvetica LT Std Cond" w:hAnsi="Helvetica LT Std Cond" w:cs="Helvetica"/>
          <w:sz w:val="24"/>
          <w:szCs w:val="24"/>
        </w:rPr>
        <w:t>r</w:t>
      </w:r>
      <w:r w:rsidRPr="00D95BD3">
        <w:rPr>
          <w:rFonts w:ascii="Helvetica LT Std Cond" w:hAnsi="Helvetica LT Std Cond" w:cs="Helvetica"/>
          <w:sz w:val="24"/>
          <w:szCs w:val="24"/>
        </w:rPr>
        <w:t xml:space="preserve"> werden </w:t>
      </w:r>
      <w:r w:rsidR="00706A92">
        <w:rPr>
          <w:rFonts w:ascii="Helvetica LT Std Cond" w:hAnsi="Helvetica LT Std Cond" w:cs="Helvetica"/>
          <w:sz w:val="24"/>
          <w:szCs w:val="24"/>
        </w:rPr>
        <w:t>viele</w:t>
      </w:r>
      <w:r w:rsidRPr="00D95BD3">
        <w:rPr>
          <w:rFonts w:ascii="Helvetica LT Std Cond" w:hAnsi="Helvetica LT Std Cond" w:cs="Helvetica"/>
          <w:sz w:val="24"/>
          <w:szCs w:val="24"/>
        </w:rPr>
        <w:t xml:space="preserve"> SKJ Gruppen</w:t>
      </w:r>
      <w:r w:rsidR="00D95BD3" w:rsidRPr="00D95BD3">
        <w:rPr>
          <w:rFonts w:ascii="Helvetica LT Std Cond" w:hAnsi="Helvetica LT Std Cond" w:cs="Helvetica"/>
          <w:sz w:val="24"/>
          <w:szCs w:val="24"/>
        </w:rPr>
        <w:t xml:space="preserve">, sowie verschiedene weitere </w:t>
      </w:r>
      <w:proofErr w:type="spellStart"/>
      <w:proofErr w:type="gramStart"/>
      <w:r w:rsidR="00D95BD3" w:rsidRPr="00D95BD3">
        <w:rPr>
          <w:rFonts w:ascii="Helvetica LT Std Cond" w:hAnsi="Helvetica LT Std Cond" w:cs="Helvetica"/>
          <w:sz w:val="24"/>
          <w:szCs w:val="24"/>
        </w:rPr>
        <w:t>Unterstützer:innen</w:t>
      </w:r>
      <w:proofErr w:type="spellEnd"/>
      <w:proofErr w:type="gramEnd"/>
      <w:r w:rsidR="00D95BD3" w:rsidRPr="00D95BD3">
        <w:rPr>
          <w:rFonts w:ascii="Helvetica LT Std Cond" w:hAnsi="Helvetica LT Std Cond" w:cs="Helvetica"/>
          <w:sz w:val="24"/>
          <w:szCs w:val="24"/>
        </w:rPr>
        <w:t>,</w:t>
      </w:r>
      <w:r w:rsidRPr="00D95BD3">
        <w:rPr>
          <w:rFonts w:ascii="Helvetica LT Std Cond" w:hAnsi="Helvetica LT Std Cond" w:cs="Helvetica"/>
          <w:sz w:val="24"/>
          <w:szCs w:val="24"/>
        </w:rPr>
        <w:t xml:space="preserve"> die Kalender </w:t>
      </w:r>
      <w:r w:rsidR="00706A92">
        <w:rPr>
          <w:rFonts w:ascii="Helvetica LT Std Cond" w:hAnsi="Helvetica LT Std Cond" w:cs="Helvetica"/>
          <w:sz w:val="24"/>
          <w:szCs w:val="24"/>
        </w:rPr>
        <w:t>in ganz Südtirol</w:t>
      </w:r>
      <w:r w:rsidRPr="00D95BD3">
        <w:rPr>
          <w:rFonts w:ascii="Helvetica LT Std Cond" w:hAnsi="Helvetica LT Std Cond" w:cs="Helvetica"/>
          <w:sz w:val="24"/>
          <w:szCs w:val="24"/>
        </w:rPr>
        <w:t xml:space="preserve"> verkaufen. Mit dem Erlös dieser landesweiten Aktion werden das Südtiroler Kinderdorf in Brixen</w:t>
      </w:r>
      <w:r w:rsidR="009A3D1E">
        <w:rPr>
          <w:rFonts w:ascii="Helvetica LT Std Cond" w:hAnsi="Helvetica LT Std Cond" w:cs="Helvetica"/>
          <w:sz w:val="24"/>
          <w:szCs w:val="24"/>
        </w:rPr>
        <w:t xml:space="preserve"> und MOMO, der Förderverein für Kinderpalliativ Südtirol </w:t>
      </w:r>
      <w:r w:rsidRPr="00D95BD3">
        <w:rPr>
          <w:rFonts w:ascii="Helvetica LT Std Cond" w:hAnsi="Helvetica LT Std Cond" w:cs="Helvetica"/>
          <w:sz w:val="24"/>
          <w:szCs w:val="24"/>
        </w:rPr>
        <w:t xml:space="preserve">unterstützt. Im letzten Jahr konnte durch das Mitwirken aller insgesamt eine Summe von </w:t>
      </w:r>
      <w:r w:rsidR="009A3D1E">
        <w:rPr>
          <w:rFonts w:ascii="Helvetica LT Std Cond" w:hAnsi="Helvetica LT Std Cond" w:cs="Helvetica"/>
          <w:sz w:val="24"/>
          <w:szCs w:val="24"/>
        </w:rPr>
        <w:t>8</w:t>
      </w:r>
      <w:r w:rsidRPr="00D95BD3">
        <w:rPr>
          <w:rFonts w:ascii="Helvetica LT Std Cond" w:hAnsi="Helvetica LT Std Cond" w:cs="Helvetica"/>
          <w:sz w:val="24"/>
          <w:szCs w:val="24"/>
        </w:rPr>
        <w:t>.000€ gespendet werden. Danke dafür!</w:t>
      </w:r>
    </w:p>
    <w:p w14:paraId="609D5E09" w14:textId="21084EC3" w:rsidR="000F2034" w:rsidRPr="00D95BD3" w:rsidRDefault="000F2034" w:rsidP="00D95BD3">
      <w:pPr>
        <w:jc w:val="both"/>
        <w:rPr>
          <w:rFonts w:ascii="Helvetica LT Std Cond" w:hAnsi="Helvetica LT Std Cond" w:cs="Helvetica"/>
          <w:b/>
          <w:sz w:val="24"/>
          <w:szCs w:val="24"/>
        </w:rPr>
      </w:pPr>
      <w:r w:rsidRPr="00D95BD3">
        <w:rPr>
          <w:rFonts w:ascii="Helvetica LT Std Cond" w:hAnsi="Helvetica LT Std Cond" w:cs="Helvetica"/>
          <w:b/>
          <w:sz w:val="24"/>
          <w:szCs w:val="24"/>
        </w:rPr>
        <w:t xml:space="preserve">Auch wir </w:t>
      </w:r>
      <w:r w:rsidRPr="009A3D1E">
        <w:rPr>
          <w:rFonts w:ascii="Helvetica LT Std Cond" w:hAnsi="Helvetica LT Std Cond" w:cs="Helvetica"/>
          <w:b/>
          <w:sz w:val="24"/>
          <w:szCs w:val="24"/>
        </w:rPr>
        <w:t>werden am</w:t>
      </w:r>
      <w:r w:rsidRPr="009A3D1E">
        <w:rPr>
          <w:rFonts w:ascii="Helvetica LT Std Cond" w:hAnsi="Helvetica LT Std Cond" w:cs="Helvetica"/>
          <w:sz w:val="24"/>
          <w:szCs w:val="24"/>
        </w:rPr>
        <w:t xml:space="preserve"> </w:t>
      </w:r>
      <w:r w:rsidR="009A3D1E">
        <w:rPr>
          <w:rFonts w:ascii="Helvetica LT Std Cond" w:hAnsi="Helvetica LT Std Cond" w:cs="Helvetica"/>
          <w:sz w:val="24"/>
          <w:szCs w:val="24"/>
        </w:rPr>
        <w:t>[</w:t>
      </w:r>
      <w:r w:rsidRPr="009A3D1E">
        <w:rPr>
          <w:rFonts w:ascii="Helvetica LT Std Cond" w:hAnsi="Helvetica LT Std Cond" w:cs="Helvetica"/>
          <w:sz w:val="24"/>
          <w:szCs w:val="24"/>
        </w:rPr>
        <w:t>…. von … bis …</w:t>
      </w:r>
      <w:r w:rsidR="009A3D1E">
        <w:rPr>
          <w:rFonts w:ascii="Helvetica LT Std Cond" w:hAnsi="Helvetica LT Std Cond" w:cs="Helvetica"/>
          <w:sz w:val="24"/>
          <w:szCs w:val="24"/>
        </w:rPr>
        <w:t>]</w:t>
      </w:r>
      <w:r w:rsidRPr="00D95BD3">
        <w:rPr>
          <w:rFonts w:ascii="Helvetica LT Std Cond" w:hAnsi="Helvetica LT Std Cond" w:cs="Helvetica"/>
          <w:b/>
          <w:sz w:val="24"/>
          <w:szCs w:val="24"/>
        </w:rPr>
        <w:t xml:space="preserve"> die Advents- und Jahreskalender „</w:t>
      </w:r>
      <w:r w:rsidR="009A3D1E">
        <w:rPr>
          <w:rFonts w:ascii="Helvetica LT Std Cond" w:hAnsi="Helvetica LT Std Cond" w:cs="Helvetica"/>
          <w:b/>
          <w:sz w:val="24"/>
          <w:szCs w:val="24"/>
        </w:rPr>
        <w:t>Begleitet durch die Zeit – kreuz und quer durch 40 Jahre</w:t>
      </w:r>
      <w:r w:rsidRPr="00D95BD3">
        <w:rPr>
          <w:rFonts w:ascii="Helvetica LT Std Cond" w:hAnsi="Helvetica LT Std Cond" w:cs="Helvetica"/>
          <w:b/>
          <w:sz w:val="24"/>
          <w:szCs w:val="24"/>
        </w:rPr>
        <w:t xml:space="preserve">“ </w:t>
      </w:r>
      <w:r w:rsidR="009A3D1E">
        <w:rPr>
          <w:rFonts w:ascii="Helvetica LT Std Cond" w:hAnsi="Helvetica LT Std Cond" w:cs="Helvetica"/>
          <w:sz w:val="24"/>
          <w:szCs w:val="24"/>
        </w:rPr>
        <w:t>[</w:t>
      </w:r>
      <w:r w:rsidR="00876641" w:rsidRPr="00D95BD3">
        <w:rPr>
          <w:rFonts w:ascii="Helvetica LT Std Cond" w:hAnsi="Helvetica LT Std Cond" w:cs="Helvetica"/>
          <w:sz w:val="24"/>
          <w:szCs w:val="24"/>
        </w:rPr>
        <w:t>wo?</w:t>
      </w:r>
      <w:r w:rsidR="009A3D1E">
        <w:rPr>
          <w:rFonts w:ascii="Helvetica LT Std Cond" w:hAnsi="Helvetica LT Std Cond" w:cs="Helvetica"/>
          <w:sz w:val="24"/>
          <w:szCs w:val="24"/>
        </w:rPr>
        <w:t>]</w:t>
      </w:r>
      <w:r w:rsidR="00876641" w:rsidRPr="00D95BD3">
        <w:rPr>
          <w:rFonts w:ascii="Helvetica LT Std Cond" w:hAnsi="Helvetica LT Std Cond" w:cs="Helvetica"/>
          <w:b/>
          <w:sz w:val="24"/>
          <w:szCs w:val="24"/>
        </w:rPr>
        <w:t xml:space="preserve"> </w:t>
      </w:r>
      <w:r w:rsidRPr="00D95BD3">
        <w:rPr>
          <w:rFonts w:ascii="Helvetica LT Std Cond" w:hAnsi="Helvetica LT Std Cond" w:cs="Helvetica"/>
          <w:b/>
          <w:sz w:val="24"/>
          <w:szCs w:val="24"/>
        </w:rPr>
        <w:t>verkaufen. Sie kosten 5€ pro Stück</w:t>
      </w:r>
      <w:r w:rsidR="00876641" w:rsidRPr="00D95BD3">
        <w:rPr>
          <w:rFonts w:ascii="Helvetica LT Std Cond" w:hAnsi="Helvetica LT Std Cond" w:cs="Helvetica"/>
          <w:b/>
          <w:sz w:val="24"/>
          <w:szCs w:val="24"/>
        </w:rPr>
        <w:t xml:space="preserve">, der Reinerlös wird gespendet. </w:t>
      </w:r>
    </w:p>
    <w:p w14:paraId="48CC8CE5" w14:textId="77777777" w:rsidR="00D97249" w:rsidRPr="00D95BD3" w:rsidRDefault="00D97249" w:rsidP="00D95BD3">
      <w:pPr>
        <w:jc w:val="both"/>
        <w:rPr>
          <w:rFonts w:ascii="Helvetica LT Std Cond" w:hAnsi="Helvetica LT Std Cond" w:cs="Helvetica"/>
          <w:sz w:val="24"/>
          <w:szCs w:val="24"/>
        </w:rPr>
      </w:pPr>
    </w:p>
    <w:sectPr w:rsidR="00D97249" w:rsidRPr="00D95B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Cond">
    <w:panose1 w:val="020B05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89"/>
    <w:rsid w:val="0000544A"/>
    <w:rsid w:val="0003065D"/>
    <w:rsid w:val="00062D95"/>
    <w:rsid w:val="000F2034"/>
    <w:rsid w:val="0014589E"/>
    <w:rsid w:val="001572FF"/>
    <w:rsid w:val="001E7919"/>
    <w:rsid w:val="00340480"/>
    <w:rsid w:val="003462E6"/>
    <w:rsid w:val="00451D89"/>
    <w:rsid w:val="004B60DA"/>
    <w:rsid w:val="00574C6B"/>
    <w:rsid w:val="0060618F"/>
    <w:rsid w:val="00654C11"/>
    <w:rsid w:val="0067796E"/>
    <w:rsid w:val="007040EA"/>
    <w:rsid w:val="00706A92"/>
    <w:rsid w:val="008739D0"/>
    <w:rsid w:val="00876641"/>
    <w:rsid w:val="009A3D1E"/>
    <w:rsid w:val="009D57E5"/>
    <w:rsid w:val="00AD11A1"/>
    <w:rsid w:val="00B06968"/>
    <w:rsid w:val="00B72FA9"/>
    <w:rsid w:val="00B75DBC"/>
    <w:rsid w:val="00BE3880"/>
    <w:rsid w:val="00BE6DEC"/>
    <w:rsid w:val="00C505A5"/>
    <w:rsid w:val="00D12565"/>
    <w:rsid w:val="00D153C0"/>
    <w:rsid w:val="00D87517"/>
    <w:rsid w:val="00D95BD3"/>
    <w:rsid w:val="00D97249"/>
    <w:rsid w:val="00DD5C0E"/>
    <w:rsid w:val="00DF45C1"/>
    <w:rsid w:val="00E4049D"/>
    <w:rsid w:val="00E438C1"/>
    <w:rsid w:val="00EF2C5A"/>
    <w:rsid w:val="00F61900"/>
    <w:rsid w:val="00FA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7ADA"/>
  <w15:chartTrackingRefBased/>
  <w15:docId w15:val="{67AFF9F2-1598-429C-B1D4-9076EADF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F2034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458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58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58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58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589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Eckl</dc:creator>
  <cp:keywords/>
  <dc:description/>
  <cp:lastModifiedBy>Sophie Eckl</cp:lastModifiedBy>
  <cp:revision>23</cp:revision>
  <dcterms:created xsi:type="dcterms:W3CDTF">2021-10-14T08:41:00Z</dcterms:created>
  <dcterms:modified xsi:type="dcterms:W3CDTF">2024-10-22T14:29:00Z</dcterms:modified>
</cp:coreProperties>
</file>