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904F70" w14:textId="2FCFF06F" w:rsidR="00B75DBC" w:rsidRPr="00BC78C3" w:rsidRDefault="0067796E" w:rsidP="00D12565">
      <w:pPr>
        <w:shd w:val="clear" w:color="auto" w:fill="D0CECE" w:themeFill="background2" w:themeFillShade="E6"/>
        <w:spacing w:after="0"/>
        <w:jc w:val="center"/>
        <w:rPr>
          <w:rFonts w:ascii="Helvetica LT Std Cond" w:hAnsi="Helvetica LT Std Cond" w:cs="Helvetica"/>
          <w:b/>
          <w:bCs/>
          <w:sz w:val="24"/>
          <w:szCs w:val="24"/>
        </w:rPr>
      </w:pPr>
      <w:r w:rsidRPr="00BC78C3">
        <w:rPr>
          <w:rFonts w:ascii="Helvetica LT Std Cond" w:hAnsi="Helvetica LT Std Cond" w:cs="Helvetica"/>
          <w:b/>
          <w:bCs/>
          <w:sz w:val="24"/>
          <w:szCs w:val="24"/>
        </w:rPr>
        <w:t>Diesen Artikel könnt ihr gerne für Pfarrblätter, Dorfblätter usw. verwenden.</w:t>
      </w:r>
    </w:p>
    <w:p w14:paraId="7DEC8D7B" w14:textId="79BEB96B" w:rsidR="0067796E" w:rsidRPr="00BC78C3" w:rsidRDefault="00BC78C3" w:rsidP="00D12565">
      <w:pPr>
        <w:shd w:val="clear" w:color="auto" w:fill="D0CECE" w:themeFill="background2" w:themeFillShade="E6"/>
        <w:jc w:val="center"/>
        <w:rPr>
          <w:rFonts w:ascii="Helvetica LT Std Cond" w:hAnsi="Helvetica LT Std Cond" w:cs="Helvetica"/>
          <w:b/>
          <w:bCs/>
          <w:sz w:val="24"/>
          <w:szCs w:val="24"/>
        </w:rPr>
      </w:pPr>
      <w:r w:rsidRPr="00BC78C3">
        <w:rPr>
          <w:rFonts w:ascii="Helvetica LT Std Cond" w:hAnsi="Helvetica LT Std Cond"/>
          <w:noProof/>
        </w:rPr>
        <w:drawing>
          <wp:anchor distT="0" distB="0" distL="114300" distR="114300" simplePos="0" relativeHeight="251658240" behindDoc="1" locked="0" layoutInCell="1" allowOverlap="1" wp14:anchorId="33662BC1" wp14:editId="49D0756D">
            <wp:simplePos x="0" y="0"/>
            <wp:positionH relativeFrom="margin">
              <wp:posOffset>4610735</wp:posOffset>
            </wp:positionH>
            <wp:positionV relativeFrom="paragraph">
              <wp:posOffset>150495</wp:posOffset>
            </wp:positionV>
            <wp:extent cx="1186180" cy="1209040"/>
            <wp:effectExtent l="0" t="0" r="0" b="0"/>
            <wp:wrapTight wrapText="bothSides">
              <wp:wrapPolygon edited="0">
                <wp:start x="4510" y="6466"/>
                <wp:lineTo x="0" y="8168"/>
                <wp:lineTo x="0" y="12252"/>
                <wp:lineTo x="5203" y="12592"/>
                <wp:lineTo x="4857" y="14294"/>
                <wp:lineTo x="8325" y="17357"/>
                <wp:lineTo x="11101" y="18038"/>
                <wp:lineTo x="13182" y="20080"/>
                <wp:lineTo x="13529" y="20761"/>
                <wp:lineTo x="18385" y="20761"/>
                <wp:lineTo x="18732" y="20080"/>
                <wp:lineTo x="20814" y="18038"/>
                <wp:lineTo x="21161" y="15996"/>
                <wp:lineTo x="21161" y="14294"/>
                <wp:lineTo x="20814" y="10210"/>
                <wp:lineTo x="13529" y="7147"/>
                <wp:lineTo x="6591" y="6466"/>
                <wp:lineTo x="4510" y="6466"/>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1863" r="12040" b="22409"/>
                    <a:stretch/>
                  </pic:blipFill>
                  <pic:spPr bwMode="auto">
                    <a:xfrm>
                      <a:off x="0" y="0"/>
                      <a:ext cx="1186180" cy="1209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796E" w:rsidRPr="00BC78C3">
        <w:rPr>
          <w:rFonts w:ascii="Helvetica LT Std Cond" w:hAnsi="Helvetica LT Std Cond" w:cs="Helvetica"/>
          <w:b/>
          <w:bCs/>
          <w:sz w:val="24"/>
          <w:szCs w:val="24"/>
        </w:rPr>
        <w:t>Ergänzt gerne wer ihr seid, wann und wo ihr den Verkauf macht.</w:t>
      </w:r>
    </w:p>
    <w:p w14:paraId="389FD485" w14:textId="31D2A989" w:rsidR="00D95BD3" w:rsidRPr="00BC78C3" w:rsidRDefault="00D95BD3" w:rsidP="00D95BD3">
      <w:pPr>
        <w:jc w:val="both"/>
        <w:rPr>
          <w:rFonts w:ascii="Helvetica LT Std Cond" w:hAnsi="Helvetica LT Std Cond" w:cs="Helvetica"/>
          <w:b/>
          <w:bCs/>
          <w:sz w:val="24"/>
          <w:szCs w:val="24"/>
        </w:rPr>
      </w:pPr>
    </w:p>
    <w:p w14:paraId="35C1B000" w14:textId="6289D035" w:rsidR="00BC78C3" w:rsidRPr="00BC78C3" w:rsidRDefault="000F2034" w:rsidP="00D95BD3">
      <w:pPr>
        <w:jc w:val="both"/>
        <w:rPr>
          <w:rFonts w:ascii="Helvetica LT Std Cond" w:hAnsi="Helvetica LT Std Cond" w:cs="Helvetica"/>
          <w:b/>
          <w:bCs/>
          <w:sz w:val="24"/>
          <w:szCs w:val="24"/>
        </w:rPr>
      </w:pPr>
      <w:r w:rsidRPr="00BC78C3">
        <w:rPr>
          <w:rFonts w:ascii="Helvetica LT Std Cond" w:hAnsi="Helvetica LT Std Cond" w:cs="Helvetica"/>
          <w:b/>
          <w:bCs/>
          <w:sz w:val="24"/>
          <w:szCs w:val="24"/>
        </w:rPr>
        <w:t xml:space="preserve">SKJ – Adventskalenderaktion </w:t>
      </w:r>
    </w:p>
    <w:p w14:paraId="6E9397CF" w14:textId="77777777" w:rsidR="00BC78C3" w:rsidRPr="00BC78C3" w:rsidRDefault="00BC78C3" w:rsidP="00D95BD3">
      <w:pPr>
        <w:jc w:val="both"/>
        <w:rPr>
          <w:rFonts w:ascii="Helvetica LT Std Cond" w:hAnsi="Helvetica LT Std Cond" w:cs="Helvetica"/>
          <w:b/>
          <w:bCs/>
          <w:sz w:val="4"/>
          <w:szCs w:val="24"/>
        </w:rPr>
      </w:pPr>
    </w:p>
    <w:p w14:paraId="420BB8F9" w14:textId="67CA0117" w:rsidR="00BC78C3" w:rsidRPr="00BC78C3" w:rsidRDefault="008E4FCD" w:rsidP="00BC78C3">
      <w:pPr>
        <w:spacing w:after="0"/>
        <w:rPr>
          <w:rFonts w:ascii="Helvetica LT Std Cond" w:hAnsi="Helvetica LT Std Cond"/>
          <w:b/>
          <w:color w:val="000000" w:themeColor="text1"/>
          <w:sz w:val="24"/>
          <w:szCs w:val="20"/>
        </w:rPr>
      </w:pPr>
      <w:r>
        <w:rPr>
          <w:rFonts w:ascii="Helvetica LT Std Cond" w:hAnsi="Helvetica LT Std Cond"/>
          <w:b/>
          <w:color w:val="000000" w:themeColor="text1"/>
          <w:sz w:val="24"/>
          <w:szCs w:val="20"/>
        </w:rPr>
        <w:t>SCHRITT FÜR SCHRITT – gemeinsam durchs Jahr</w:t>
      </w:r>
    </w:p>
    <w:p w14:paraId="55D1EA63" w14:textId="77777777" w:rsidR="00BC78C3" w:rsidRPr="008E4FCD" w:rsidRDefault="00BC78C3" w:rsidP="00BC78C3">
      <w:pPr>
        <w:spacing w:after="0"/>
        <w:rPr>
          <w:rFonts w:ascii="Helvetica LT Std Cond" w:hAnsi="Helvetica LT Std Cond"/>
          <w:b/>
          <w:color w:val="000000" w:themeColor="text1"/>
          <w:sz w:val="24"/>
          <w:szCs w:val="24"/>
        </w:rPr>
      </w:pPr>
    </w:p>
    <w:p w14:paraId="436C2495" w14:textId="2B73F4ED" w:rsidR="007040EA" w:rsidRPr="008E4FCD" w:rsidRDefault="00340480" w:rsidP="007040EA">
      <w:pPr>
        <w:jc w:val="both"/>
        <w:rPr>
          <w:rFonts w:ascii="Helvetica LT Std Cond" w:hAnsi="Helvetica LT Std Cond" w:cs="Helvetica"/>
          <w:sz w:val="24"/>
          <w:szCs w:val="24"/>
        </w:rPr>
      </w:pPr>
      <w:r w:rsidRPr="008E4FCD">
        <w:rPr>
          <w:rFonts w:ascii="Helvetica LT Std Cond" w:hAnsi="Helvetica LT Std Cond" w:cs="Helvetica"/>
          <w:sz w:val="24"/>
          <w:szCs w:val="24"/>
        </w:rPr>
        <w:t>Bereits seit 1984 gibt es die Adventskalenderaktion von Südtirols Katholischer Jugend</w:t>
      </w:r>
      <w:r w:rsidR="00BC78C3" w:rsidRPr="008E4FCD">
        <w:rPr>
          <w:rFonts w:ascii="Helvetica LT Std Cond" w:hAnsi="Helvetica LT Std Cond" w:cs="Helvetica"/>
          <w:sz w:val="24"/>
          <w:szCs w:val="24"/>
        </w:rPr>
        <w:t xml:space="preserve">. In diesem Jahr </w:t>
      </w:r>
      <w:r w:rsidR="00023682">
        <w:rPr>
          <w:rFonts w:ascii="Helvetica LT Std Cond" w:hAnsi="Helvetica LT Std Cond" w:cs="Helvetica"/>
          <w:sz w:val="24"/>
          <w:szCs w:val="24"/>
        </w:rPr>
        <w:t>hat</w:t>
      </w:r>
      <w:r w:rsidR="00BC78C3" w:rsidRPr="008E4FCD">
        <w:rPr>
          <w:rFonts w:ascii="Helvetica LT Std Cond" w:hAnsi="Helvetica LT Std Cond" w:cs="Helvetica"/>
          <w:sz w:val="24"/>
          <w:szCs w:val="24"/>
        </w:rPr>
        <w:t xml:space="preserve"> die SKJ-Ortsgruppe </w:t>
      </w:r>
      <w:proofErr w:type="spellStart"/>
      <w:r w:rsidR="008E4FCD" w:rsidRPr="008E4FCD">
        <w:rPr>
          <w:rFonts w:ascii="Helvetica LT Std Cond" w:hAnsi="Helvetica LT Std Cond" w:cs="Helvetica"/>
          <w:sz w:val="24"/>
          <w:szCs w:val="24"/>
        </w:rPr>
        <w:t>Nals</w:t>
      </w:r>
      <w:proofErr w:type="spellEnd"/>
      <w:r w:rsidR="00BC78C3" w:rsidRPr="008E4FCD">
        <w:rPr>
          <w:rFonts w:ascii="Helvetica LT Std Cond" w:hAnsi="Helvetica LT Std Cond" w:cs="Helvetica"/>
          <w:sz w:val="24"/>
          <w:szCs w:val="24"/>
        </w:rPr>
        <w:t xml:space="preserve"> den Kalender gestalte</w:t>
      </w:r>
      <w:r w:rsidR="00023682">
        <w:rPr>
          <w:rFonts w:ascii="Helvetica LT Std Cond" w:hAnsi="Helvetica LT Std Cond" w:cs="Helvetica"/>
          <w:sz w:val="24"/>
          <w:szCs w:val="24"/>
        </w:rPr>
        <w:t>t</w:t>
      </w:r>
      <w:r w:rsidR="00BC78C3" w:rsidRPr="008E4FCD">
        <w:rPr>
          <w:rFonts w:ascii="Helvetica LT Std Cond" w:hAnsi="Helvetica LT Std Cond" w:cs="Helvetica"/>
          <w:sz w:val="24"/>
          <w:szCs w:val="24"/>
        </w:rPr>
        <w:t xml:space="preserve">. </w:t>
      </w:r>
    </w:p>
    <w:p w14:paraId="04FEBEB6" w14:textId="1A713D57" w:rsidR="00BC78C3" w:rsidRDefault="009D7C90" w:rsidP="00BC78C3">
      <w:pPr>
        <w:pStyle w:val="StandardWeb"/>
        <w:jc w:val="both"/>
        <w:rPr>
          <w:rFonts w:ascii="Helvetica LT Std Cond" w:hAnsi="Helvetica LT Std Cond"/>
        </w:rPr>
      </w:pPr>
      <w:r w:rsidRPr="009D7C90">
        <w:rPr>
          <w:rFonts w:ascii="Helvetica LT Std Cond" w:hAnsi="Helvetica LT Std Cond"/>
        </w:rPr>
        <w:t xml:space="preserve">Was wäre ein richtiges Abenteuer ohne Freundschaft und gegenseitiges Vertrauen? Mit dieser Frage hat sich die </w:t>
      </w:r>
      <w:r w:rsidRPr="009D7C90">
        <w:rPr>
          <w:rFonts w:ascii="Helvetica LT Std Cond" w:hAnsi="Helvetica LT Std Cond"/>
          <w:b/>
        </w:rPr>
        <w:t xml:space="preserve">SKJ-Gruppe </w:t>
      </w:r>
      <w:proofErr w:type="spellStart"/>
      <w:r w:rsidRPr="009D7C90">
        <w:rPr>
          <w:rFonts w:ascii="Helvetica LT Std Cond" w:hAnsi="Helvetica LT Std Cond"/>
          <w:b/>
        </w:rPr>
        <w:t>Nals</w:t>
      </w:r>
      <w:proofErr w:type="spellEnd"/>
      <w:r w:rsidRPr="009D7C90">
        <w:rPr>
          <w:rFonts w:ascii="Helvetica LT Std Cond" w:hAnsi="Helvetica LT Std Cond"/>
        </w:rPr>
        <w:t xml:space="preserve"> beschäftigt, als sie voller Begeisterung den heurigen Advents- und Jahreskalender gestaltet hat. </w:t>
      </w:r>
    </w:p>
    <w:p w14:paraId="054AE57C" w14:textId="26263170" w:rsidR="009D7C90" w:rsidRDefault="009D7C90" w:rsidP="009D7C90">
      <w:pPr>
        <w:pStyle w:val="StandardWeb"/>
        <w:spacing w:after="0" w:afterAutospacing="0"/>
        <w:jc w:val="both"/>
        <w:rPr>
          <w:rFonts w:ascii="Helvetica LT Std Cond" w:hAnsi="Helvetica LT Std Cond"/>
        </w:rPr>
      </w:pPr>
      <w:r>
        <w:rPr>
          <w:rFonts w:ascii="Helvetica LT Std Cond" w:hAnsi="Helvetica LT Std Cond"/>
        </w:rPr>
        <w:t xml:space="preserve">Im </w:t>
      </w:r>
      <w:r w:rsidRPr="009D7C90">
        <w:rPr>
          <w:rFonts w:ascii="Helvetica LT Std Cond" w:hAnsi="Helvetica LT Std Cond"/>
          <w:b/>
        </w:rPr>
        <w:t>Laufe des Advents</w:t>
      </w:r>
      <w:r>
        <w:rPr>
          <w:rFonts w:ascii="Helvetica LT Std Cond" w:hAnsi="Helvetica LT Std Cond"/>
        </w:rPr>
        <w:t xml:space="preserve"> wird eine Geschichte über die Tiere des Waldes erzählt, die gemeinsam ein spannendes Abenteuer erleben, dabei zeigt sich die Wichtigkeit von wahrer Freundschaft. Jeden Tag wird die Geschichte ein Stück weitererzählt, begleitet von einer kreativen Bastelanleitung, mit der Schritt für Schritt ein Weihnachtskunstwerk entsteht. </w:t>
      </w:r>
    </w:p>
    <w:p w14:paraId="0F4C3EA9" w14:textId="0593A80E" w:rsidR="009D7C90" w:rsidRPr="009D7C90" w:rsidRDefault="009D7C90" w:rsidP="009D7C90">
      <w:pPr>
        <w:pStyle w:val="StandardWeb"/>
        <w:spacing w:before="0" w:beforeAutospacing="0"/>
        <w:jc w:val="both"/>
        <w:rPr>
          <w:rFonts w:ascii="Helvetica LT Std Cond" w:hAnsi="Helvetica LT Std Cond"/>
        </w:rPr>
      </w:pPr>
      <w:r>
        <w:rPr>
          <w:rFonts w:ascii="Helvetica LT Std Cond" w:hAnsi="Helvetica LT Std Cond"/>
        </w:rPr>
        <w:t xml:space="preserve">Der </w:t>
      </w:r>
      <w:r w:rsidRPr="009D7C90">
        <w:rPr>
          <w:rFonts w:ascii="Helvetica LT Std Cond" w:hAnsi="Helvetica LT Std Cond"/>
          <w:b/>
        </w:rPr>
        <w:t>Jahreskalender</w:t>
      </w:r>
      <w:r>
        <w:rPr>
          <w:rFonts w:ascii="Helvetica LT Std Cond" w:hAnsi="Helvetica LT Std Cond"/>
        </w:rPr>
        <w:t xml:space="preserve"> </w:t>
      </w:r>
      <w:r w:rsidR="00973E33" w:rsidRPr="00973E33">
        <w:rPr>
          <w:rFonts w:ascii="Helvetica LT Std Cond" w:hAnsi="Helvetica LT Std Cond"/>
          <w:b/>
        </w:rPr>
        <w:t>2027</w:t>
      </w:r>
      <w:r w:rsidR="00973E33">
        <w:rPr>
          <w:rFonts w:ascii="Helvetica LT Std Cond" w:hAnsi="Helvetica LT Std Cond"/>
        </w:rPr>
        <w:t xml:space="preserve"> </w:t>
      </w:r>
      <w:r>
        <w:rPr>
          <w:rFonts w:ascii="Helvetica LT Std Cond" w:hAnsi="Helvetica LT Std Cond"/>
        </w:rPr>
        <w:t xml:space="preserve">sorgt mit tierischem Humor und schönen, selbst aufgenommenen Naturfotos Monat für Monat für ein Lächeln. </w:t>
      </w:r>
    </w:p>
    <w:p w14:paraId="0917BAB7" w14:textId="6F20E176" w:rsidR="007040EA" w:rsidRPr="008E4FCD" w:rsidRDefault="000F2034" w:rsidP="007040EA">
      <w:pPr>
        <w:jc w:val="both"/>
        <w:rPr>
          <w:rFonts w:ascii="Helvetica LT Std Cond" w:hAnsi="Helvetica LT Std Cond" w:cs="Helvetica"/>
          <w:sz w:val="24"/>
          <w:szCs w:val="24"/>
        </w:rPr>
      </w:pPr>
      <w:r w:rsidRPr="008E4FCD">
        <w:rPr>
          <w:rFonts w:ascii="Helvetica LT Std Cond" w:hAnsi="Helvetica LT Std Cond" w:cs="Helvetica"/>
          <w:sz w:val="24"/>
          <w:szCs w:val="24"/>
        </w:rPr>
        <w:t>Im Novembe</w:t>
      </w:r>
      <w:r w:rsidR="00D95BD3" w:rsidRPr="008E4FCD">
        <w:rPr>
          <w:rFonts w:ascii="Helvetica LT Std Cond" w:hAnsi="Helvetica LT Std Cond" w:cs="Helvetica"/>
          <w:sz w:val="24"/>
          <w:szCs w:val="24"/>
        </w:rPr>
        <w:t>r</w:t>
      </w:r>
      <w:r w:rsidRPr="008E4FCD">
        <w:rPr>
          <w:rFonts w:ascii="Helvetica LT Std Cond" w:hAnsi="Helvetica LT Std Cond" w:cs="Helvetica"/>
          <w:sz w:val="24"/>
          <w:szCs w:val="24"/>
        </w:rPr>
        <w:t xml:space="preserve"> werden </w:t>
      </w:r>
      <w:r w:rsidR="00706A92" w:rsidRPr="008E4FCD">
        <w:rPr>
          <w:rFonts w:ascii="Helvetica LT Std Cond" w:hAnsi="Helvetica LT Std Cond" w:cs="Helvetica"/>
          <w:sz w:val="24"/>
          <w:szCs w:val="24"/>
        </w:rPr>
        <w:t>viele</w:t>
      </w:r>
      <w:r w:rsidRPr="008E4FCD">
        <w:rPr>
          <w:rFonts w:ascii="Helvetica LT Std Cond" w:hAnsi="Helvetica LT Std Cond" w:cs="Helvetica"/>
          <w:sz w:val="24"/>
          <w:szCs w:val="24"/>
        </w:rPr>
        <w:t xml:space="preserve"> SKJ</w:t>
      </w:r>
      <w:r w:rsidR="00023682">
        <w:rPr>
          <w:rFonts w:ascii="Helvetica LT Std Cond" w:hAnsi="Helvetica LT Std Cond" w:cs="Helvetica"/>
          <w:sz w:val="24"/>
          <w:szCs w:val="24"/>
        </w:rPr>
        <w:t>-</w:t>
      </w:r>
      <w:r w:rsidRPr="008E4FCD">
        <w:rPr>
          <w:rFonts w:ascii="Helvetica LT Std Cond" w:hAnsi="Helvetica LT Std Cond" w:cs="Helvetica"/>
          <w:sz w:val="24"/>
          <w:szCs w:val="24"/>
        </w:rPr>
        <w:t>Gruppen</w:t>
      </w:r>
      <w:r w:rsidR="00D95BD3" w:rsidRPr="008E4FCD">
        <w:rPr>
          <w:rFonts w:ascii="Helvetica LT Std Cond" w:hAnsi="Helvetica LT Std Cond" w:cs="Helvetica"/>
          <w:sz w:val="24"/>
          <w:szCs w:val="24"/>
        </w:rPr>
        <w:t xml:space="preserve">, sowie verschiedene weitere </w:t>
      </w:r>
      <w:proofErr w:type="spellStart"/>
      <w:proofErr w:type="gramStart"/>
      <w:r w:rsidR="00D95BD3" w:rsidRPr="008E4FCD">
        <w:rPr>
          <w:rFonts w:ascii="Helvetica LT Std Cond" w:hAnsi="Helvetica LT Std Cond" w:cs="Helvetica"/>
          <w:sz w:val="24"/>
          <w:szCs w:val="24"/>
        </w:rPr>
        <w:t>Unterstützer:innen</w:t>
      </w:r>
      <w:proofErr w:type="spellEnd"/>
      <w:proofErr w:type="gramEnd"/>
      <w:r w:rsidR="00D95BD3" w:rsidRPr="008E4FCD">
        <w:rPr>
          <w:rFonts w:ascii="Helvetica LT Std Cond" w:hAnsi="Helvetica LT Std Cond" w:cs="Helvetica"/>
          <w:sz w:val="24"/>
          <w:szCs w:val="24"/>
        </w:rPr>
        <w:t>,</w:t>
      </w:r>
      <w:r w:rsidRPr="008E4FCD">
        <w:rPr>
          <w:rFonts w:ascii="Helvetica LT Std Cond" w:hAnsi="Helvetica LT Std Cond" w:cs="Helvetica"/>
          <w:sz w:val="24"/>
          <w:szCs w:val="24"/>
        </w:rPr>
        <w:t xml:space="preserve"> die Kalender </w:t>
      </w:r>
      <w:r w:rsidR="00706A92" w:rsidRPr="008E4FCD">
        <w:rPr>
          <w:rFonts w:ascii="Helvetica LT Std Cond" w:hAnsi="Helvetica LT Std Cond" w:cs="Helvetica"/>
          <w:sz w:val="24"/>
          <w:szCs w:val="24"/>
        </w:rPr>
        <w:t>in ganz Südtirol</w:t>
      </w:r>
      <w:r w:rsidRPr="008E4FCD">
        <w:rPr>
          <w:rFonts w:ascii="Helvetica LT Std Cond" w:hAnsi="Helvetica LT Std Cond" w:cs="Helvetica"/>
          <w:sz w:val="24"/>
          <w:szCs w:val="24"/>
        </w:rPr>
        <w:t xml:space="preserve"> verkaufen. Mit dem Erlös dieser landesweiten Aktion werden das </w:t>
      </w:r>
      <w:r w:rsidRPr="00023682">
        <w:rPr>
          <w:rFonts w:ascii="Helvetica LT Std Cond" w:hAnsi="Helvetica LT Std Cond" w:cs="Helvetica"/>
          <w:b/>
          <w:sz w:val="24"/>
          <w:szCs w:val="24"/>
        </w:rPr>
        <w:t xml:space="preserve">Südtiroler </w:t>
      </w:r>
      <w:r w:rsidRPr="00973E33">
        <w:rPr>
          <w:rFonts w:ascii="Helvetica LT Std Cond" w:hAnsi="Helvetica LT Std Cond" w:cs="Helvetica"/>
          <w:b/>
          <w:sz w:val="24"/>
          <w:szCs w:val="24"/>
        </w:rPr>
        <w:t>Kinderdorf in Brixen</w:t>
      </w:r>
      <w:r w:rsidR="009A3D1E" w:rsidRPr="008E4FCD">
        <w:rPr>
          <w:rFonts w:ascii="Helvetica LT Std Cond" w:hAnsi="Helvetica LT Std Cond" w:cs="Helvetica"/>
          <w:sz w:val="24"/>
          <w:szCs w:val="24"/>
        </w:rPr>
        <w:t xml:space="preserve"> und </w:t>
      </w:r>
      <w:r w:rsidR="008E4FCD" w:rsidRPr="00973E33">
        <w:rPr>
          <w:rFonts w:ascii="Helvetica LT Std Cond" w:hAnsi="Helvetica LT Std Cond" w:cs="Helvetica"/>
          <w:b/>
          <w:sz w:val="24"/>
          <w:szCs w:val="24"/>
        </w:rPr>
        <w:t>Kinderherz – Verein für herzkranke Kinder</w:t>
      </w:r>
      <w:r w:rsidR="009A3D1E" w:rsidRPr="008E4FCD">
        <w:rPr>
          <w:rFonts w:ascii="Helvetica LT Std Cond" w:hAnsi="Helvetica LT Std Cond" w:cs="Helvetica"/>
          <w:sz w:val="24"/>
          <w:szCs w:val="24"/>
        </w:rPr>
        <w:t xml:space="preserve"> </w:t>
      </w:r>
      <w:r w:rsidRPr="008E4FCD">
        <w:rPr>
          <w:rFonts w:ascii="Helvetica LT Std Cond" w:hAnsi="Helvetica LT Std Cond" w:cs="Helvetica"/>
          <w:sz w:val="24"/>
          <w:szCs w:val="24"/>
        </w:rPr>
        <w:t xml:space="preserve">unterstützt. Im letzten Jahr konnte durch das Mitwirken aller insgesamt eine Summe von </w:t>
      </w:r>
      <w:r w:rsidR="00BC78C3" w:rsidRPr="008E4FCD">
        <w:rPr>
          <w:rFonts w:ascii="Helvetica LT Std Cond" w:hAnsi="Helvetica LT Std Cond" w:cs="Helvetica"/>
          <w:sz w:val="24"/>
          <w:szCs w:val="24"/>
        </w:rPr>
        <w:t>1</w:t>
      </w:r>
      <w:r w:rsidR="008E4FCD">
        <w:rPr>
          <w:rFonts w:ascii="Helvetica LT Std Cond" w:hAnsi="Helvetica LT Std Cond" w:cs="Helvetica"/>
          <w:sz w:val="24"/>
          <w:szCs w:val="24"/>
        </w:rPr>
        <w:t>2</w:t>
      </w:r>
      <w:r w:rsidRPr="008E4FCD">
        <w:rPr>
          <w:rFonts w:ascii="Helvetica LT Std Cond" w:hAnsi="Helvetica LT Std Cond" w:cs="Helvetica"/>
          <w:sz w:val="24"/>
          <w:szCs w:val="24"/>
        </w:rPr>
        <w:t>.000€ gespendet werden. Danke dafür!</w:t>
      </w:r>
      <w:bookmarkStart w:id="0" w:name="_GoBack"/>
      <w:bookmarkEnd w:id="0"/>
    </w:p>
    <w:p w14:paraId="7EBE4DCA" w14:textId="77777777" w:rsidR="008E4FCD" w:rsidRDefault="008E4FCD" w:rsidP="00BC78C3">
      <w:pPr>
        <w:spacing w:after="0"/>
        <w:jc w:val="center"/>
        <w:rPr>
          <w:rFonts w:ascii="Helvetica LT Std Cond" w:hAnsi="Helvetica LT Std Cond" w:cs="Helvetica"/>
          <w:b/>
          <w:sz w:val="24"/>
          <w:szCs w:val="24"/>
        </w:rPr>
      </w:pPr>
    </w:p>
    <w:p w14:paraId="609D5E09" w14:textId="13FD7D58" w:rsidR="000F2034" w:rsidRPr="00BC78C3" w:rsidRDefault="000F2034" w:rsidP="00BC78C3">
      <w:pPr>
        <w:spacing w:after="0"/>
        <w:jc w:val="center"/>
        <w:rPr>
          <w:rFonts w:ascii="Helvetica LT Std Cond" w:hAnsi="Helvetica LT Std Cond"/>
          <w:b/>
          <w:color w:val="000000" w:themeColor="text1"/>
          <w:sz w:val="24"/>
          <w:szCs w:val="20"/>
        </w:rPr>
      </w:pPr>
      <w:r w:rsidRPr="00BC78C3">
        <w:rPr>
          <w:rFonts w:ascii="Helvetica LT Std Cond" w:hAnsi="Helvetica LT Std Cond" w:cs="Helvetica"/>
          <w:b/>
          <w:sz w:val="24"/>
          <w:szCs w:val="24"/>
        </w:rPr>
        <w:t>Auch wir werden am</w:t>
      </w:r>
      <w:r w:rsidRPr="00BC78C3">
        <w:rPr>
          <w:rFonts w:ascii="Helvetica LT Std Cond" w:hAnsi="Helvetica LT Std Cond" w:cs="Helvetica"/>
          <w:sz w:val="24"/>
          <w:szCs w:val="24"/>
        </w:rPr>
        <w:t xml:space="preserve"> </w:t>
      </w:r>
      <w:r w:rsidR="009A3D1E" w:rsidRPr="00BC78C3">
        <w:rPr>
          <w:rFonts w:ascii="Helvetica LT Std Cond" w:hAnsi="Helvetica LT Std Cond" w:cs="Helvetica"/>
          <w:sz w:val="24"/>
          <w:szCs w:val="24"/>
        </w:rPr>
        <w:t>[</w:t>
      </w:r>
      <w:r w:rsidRPr="00BC78C3">
        <w:rPr>
          <w:rFonts w:ascii="Helvetica LT Std Cond" w:hAnsi="Helvetica LT Std Cond" w:cs="Helvetica"/>
          <w:sz w:val="24"/>
          <w:szCs w:val="24"/>
        </w:rPr>
        <w:t>…. von … bis …</w:t>
      </w:r>
      <w:r w:rsidR="009A3D1E" w:rsidRPr="00BC78C3">
        <w:rPr>
          <w:rFonts w:ascii="Helvetica LT Std Cond" w:hAnsi="Helvetica LT Std Cond" w:cs="Helvetica"/>
          <w:sz w:val="24"/>
          <w:szCs w:val="24"/>
        </w:rPr>
        <w:t>]</w:t>
      </w:r>
      <w:r w:rsidRPr="00BC78C3">
        <w:rPr>
          <w:rFonts w:ascii="Helvetica LT Std Cond" w:hAnsi="Helvetica LT Std Cond" w:cs="Helvetica"/>
          <w:b/>
          <w:sz w:val="24"/>
          <w:szCs w:val="24"/>
        </w:rPr>
        <w:t xml:space="preserve"> die Advents- und Jahreskalender „</w:t>
      </w:r>
      <w:r w:rsidR="008E4FCD">
        <w:rPr>
          <w:rFonts w:ascii="Helvetica LT Std Cond" w:hAnsi="Helvetica LT Std Cond"/>
          <w:b/>
          <w:color w:val="000000" w:themeColor="text1"/>
          <w:sz w:val="24"/>
          <w:szCs w:val="20"/>
        </w:rPr>
        <w:t>Schritt für Schritt – gemeinsam durchs Jahr</w:t>
      </w:r>
      <w:r w:rsidRPr="00BC78C3">
        <w:rPr>
          <w:rFonts w:ascii="Helvetica LT Std Cond" w:hAnsi="Helvetica LT Std Cond" w:cs="Helvetica"/>
          <w:b/>
          <w:sz w:val="24"/>
          <w:szCs w:val="24"/>
        </w:rPr>
        <w:t xml:space="preserve">“ </w:t>
      </w:r>
      <w:r w:rsidR="009A3D1E" w:rsidRPr="00BC78C3">
        <w:rPr>
          <w:rFonts w:ascii="Helvetica LT Std Cond" w:hAnsi="Helvetica LT Std Cond" w:cs="Helvetica"/>
          <w:sz w:val="24"/>
          <w:szCs w:val="24"/>
        </w:rPr>
        <w:t>[</w:t>
      </w:r>
      <w:r w:rsidR="00876641" w:rsidRPr="00BC78C3">
        <w:rPr>
          <w:rFonts w:ascii="Helvetica LT Std Cond" w:hAnsi="Helvetica LT Std Cond" w:cs="Helvetica"/>
          <w:sz w:val="24"/>
          <w:szCs w:val="24"/>
        </w:rPr>
        <w:t>wo?</w:t>
      </w:r>
      <w:r w:rsidR="009A3D1E" w:rsidRPr="00BC78C3">
        <w:rPr>
          <w:rFonts w:ascii="Helvetica LT Std Cond" w:hAnsi="Helvetica LT Std Cond" w:cs="Helvetica"/>
          <w:sz w:val="24"/>
          <w:szCs w:val="24"/>
        </w:rPr>
        <w:t>]</w:t>
      </w:r>
      <w:r w:rsidR="00876641" w:rsidRPr="00BC78C3">
        <w:rPr>
          <w:rFonts w:ascii="Helvetica LT Std Cond" w:hAnsi="Helvetica LT Std Cond" w:cs="Helvetica"/>
          <w:b/>
          <w:sz w:val="24"/>
          <w:szCs w:val="24"/>
        </w:rPr>
        <w:t xml:space="preserve"> </w:t>
      </w:r>
      <w:r w:rsidRPr="00BC78C3">
        <w:rPr>
          <w:rFonts w:ascii="Helvetica LT Std Cond" w:hAnsi="Helvetica LT Std Cond" w:cs="Helvetica"/>
          <w:b/>
          <w:sz w:val="24"/>
          <w:szCs w:val="24"/>
        </w:rPr>
        <w:t>verkaufen. Sie kosten 5€ pro Stück</w:t>
      </w:r>
      <w:r w:rsidR="00876641" w:rsidRPr="00BC78C3">
        <w:rPr>
          <w:rFonts w:ascii="Helvetica LT Std Cond" w:hAnsi="Helvetica LT Std Cond" w:cs="Helvetica"/>
          <w:b/>
          <w:sz w:val="24"/>
          <w:szCs w:val="24"/>
        </w:rPr>
        <w:t xml:space="preserve">, der Reinerlös wird gespendet. </w:t>
      </w:r>
    </w:p>
    <w:p w14:paraId="48CC8CE5" w14:textId="77777777" w:rsidR="00D97249" w:rsidRPr="00BC78C3" w:rsidRDefault="00D97249" w:rsidP="00D95BD3">
      <w:pPr>
        <w:jc w:val="both"/>
        <w:rPr>
          <w:rFonts w:ascii="Helvetica LT Std Cond" w:hAnsi="Helvetica LT Std Cond" w:cs="Helvetica"/>
          <w:sz w:val="24"/>
          <w:szCs w:val="24"/>
        </w:rPr>
      </w:pPr>
    </w:p>
    <w:sectPr w:rsidR="00D97249" w:rsidRPr="00BC78C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LT Std Cond">
    <w:panose1 w:val="020B0506020202030204"/>
    <w:charset w:val="00"/>
    <w:family w:val="swiss"/>
    <w:notTrueType/>
    <w:pitch w:val="variable"/>
    <w:sig w:usb0="800000AF" w:usb1="4000204A"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D89"/>
    <w:rsid w:val="0000544A"/>
    <w:rsid w:val="00023682"/>
    <w:rsid w:val="0003065D"/>
    <w:rsid w:val="00062D95"/>
    <w:rsid w:val="000F2034"/>
    <w:rsid w:val="0014589E"/>
    <w:rsid w:val="001572FF"/>
    <w:rsid w:val="001E7919"/>
    <w:rsid w:val="00340480"/>
    <w:rsid w:val="003462E6"/>
    <w:rsid w:val="00451D89"/>
    <w:rsid w:val="004B60DA"/>
    <w:rsid w:val="00574C6B"/>
    <w:rsid w:val="0060618F"/>
    <w:rsid w:val="00654C11"/>
    <w:rsid w:val="0067796E"/>
    <w:rsid w:val="007040EA"/>
    <w:rsid w:val="00706A92"/>
    <w:rsid w:val="008739D0"/>
    <w:rsid w:val="00876641"/>
    <w:rsid w:val="008E4FCD"/>
    <w:rsid w:val="00973E33"/>
    <w:rsid w:val="009A3D1E"/>
    <w:rsid w:val="009D57E5"/>
    <w:rsid w:val="009D7C90"/>
    <w:rsid w:val="00AD11A1"/>
    <w:rsid w:val="00B06968"/>
    <w:rsid w:val="00B72FA9"/>
    <w:rsid w:val="00B75DBC"/>
    <w:rsid w:val="00BC78C3"/>
    <w:rsid w:val="00BE3880"/>
    <w:rsid w:val="00BE6DEC"/>
    <w:rsid w:val="00C505A5"/>
    <w:rsid w:val="00D044BA"/>
    <w:rsid w:val="00D12565"/>
    <w:rsid w:val="00D153C0"/>
    <w:rsid w:val="00D87517"/>
    <w:rsid w:val="00D95BD3"/>
    <w:rsid w:val="00D97249"/>
    <w:rsid w:val="00DD5C0E"/>
    <w:rsid w:val="00DF45C1"/>
    <w:rsid w:val="00E4049D"/>
    <w:rsid w:val="00E438C1"/>
    <w:rsid w:val="00EF2C5A"/>
    <w:rsid w:val="00F61900"/>
    <w:rsid w:val="00FA21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57ADA"/>
  <w15:chartTrackingRefBased/>
  <w15:docId w15:val="{67AFF9F2-1598-429C-B1D4-9076EADFB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F2034"/>
    <w:pPr>
      <w:spacing w:line="25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14589E"/>
    <w:rPr>
      <w:sz w:val="16"/>
      <w:szCs w:val="16"/>
    </w:rPr>
  </w:style>
  <w:style w:type="paragraph" w:styleId="Kommentartext">
    <w:name w:val="annotation text"/>
    <w:basedOn w:val="Standard"/>
    <w:link w:val="KommentartextZchn"/>
    <w:uiPriority w:val="99"/>
    <w:semiHidden/>
    <w:unhideWhenUsed/>
    <w:rsid w:val="0014589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4589E"/>
    <w:rPr>
      <w:sz w:val="20"/>
      <w:szCs w:val="20"/>
    </w:rPr>
  </w:style>
  <w:style w:type="paragraph" w:styleId="Kommentarthema">
    <w:name w:val="annotation subject"/>
    <w:basedOn w:val="Kommentartext"/>
    <w:next w:val="Kommentartext"/>
    <w:link w:val="KommentarthemaZchn"/>
    <w:uiPriority w:val="99"/>
    <w:semiHidden/>
    <w:unhideWhenUsed/>
    <w:rsid w:val="0014589E"/>
    <w:rPr>
      <w:b/>
      <w:bCs/>
    </w:rPr>
  </w:style>
  <w:style w:type="character" w:customStyle="1" w:styleId="KommentarthemaZchn">
    <w:name w:val="Kommentarthema Zchn"/>
    <w:basedOn w:val="KommentartextZchn"/>
    <w:link w:val="Kommentarthema"/>
    <w:uiPriority w:val="99"/>
    <w:semiHidden/>
    <w:rsid w:val="0014589E"/>
    <w:rPr>
      <w:b/>
      <w:bCs/>
      <w:sz w:val="20"/>
      <w:szCs w:val="20"/>
    </w:rPr>
  </w:style>
  <w:style w:type="paragraph" w:styleId="Sprechblasentext">
    <w:name w:val="Balloon Text"/>
    <w:basedOn w:val="Standard"/>
    <w:link w:val="SprechblasentextZchn"/>
    <w:uiPriority w:val="99"/>
    <w:semiHidden/>
    <w:unhideWhenUsed/>
    <w:rsid w:val="0014589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4589E"/>
    <w:rPr>
      <w:rFonts w:ascii="Segoe UI" w:hAnsi="Segoe UI" w:cs="Segoe UI"/>
      <w:sz w:val="18"/>
      <w:szCs w:val="18"/>
    </w:rPr>
  </w:style>
  <w:style w:type="paragraph" w:styleId="StandardWeb">
    <w:name w:val="Normal (Web)"/>
    <w:basedOn w:val="Standard"/>
    <w:uiPriority w:val="99"/>
    <w:unhideWhenUsed/>
    <w:rsid w:val="00BC78C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C78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027552">
      <w:bodyDiv w:val="1"/>
      <w:marLeft w:val="0"/>
      <w:marRight w:val="0"/>
      <w:marTop w:val="0"/>
      <w:marBottom w:val="0"/>
      <w:divBdr>
        <w:top w:val="none" w:sz="0" w:space="0" w:color="auto"/>
        <w:left w:val="none" w:sz="0" w:space="0" w:color="auto"/>
        <w:bottom w:val="none" w:sz="0" w:space="0" w:color="auto"/>
        <w:right w:val="none" w:sz="0" w:space="0" w:color="auto"/>
      </w:divBdr>
    </w:div>
    <w:div w:id="1428428704">
      <w:bodyDiv w:val="1"/>
      <w:marLeft w:val="0"/>
      <w:marRight w:val="0"/>
      <w:marTop w:val="0"/>
      <w:marBottom w:val="0"/>
      <w:divBdr>
        <w:top w:val="none" w:sz="0" w:space="0" w:color="auto"/>
        <w:left w:val="none" w:sz="0" w:space="0" w:color="auto"/>
        <w:bottom w:val="none" w:sz="0" w:space="0" w:color="auto"/>
        <w:right w:val="none" w:sz="0" w:space="0" w:color="auto"/>
      </w:divBdr>
    </w:div>
    <w:div w:id="1527522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1420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Eckl</dc:creator>
  <cp:keywords/>
  <dc:description/>
  <cp:lastModifiedBy>Heidi Gamper</cp:lastModifiedBy>
  <cp:revision>29</cp:revision>
  <dcterms:created xsi:type="dcterms:W3CDTF">2021-10-14T08:41:00Z</dcterms:created>
  <dcterms:modified xsi:type="dcterms:W3CDTF">2026-10-06T13:00:00Z</dcterms:modified>
</cp:coreProperties>
</file>