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4F70" w14:textId="6E62B3AD" w:rsidR="00B75DBC" w:rsidRDefault="00D95BD3" w:rsidP="00B75DBC">
      <w:pPr>
        <w:shd w:val="clear" w:color="auto" w:fill="D0CECE" w:themeFill="background2" w:themeFillShade="E6"/>
        <w:spacing w:after="0"/>
        <w:jc w:val="both"/>
        <w:rPr>
          <w:rFonts w:ascii="Helvetica LT Std Cond" w:hAnsi="Helvetica LT Std Cond" w:cs="Helvetic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662BC1" wp14:editId="5D50C4C8">
            <wp:simplePos x="0" y="0"/>
            <wp:positionH relativeFrom="margin">
              <wp:posOffset>4084955</wp:posOffset>
            </wp:positionH>
            <wp:positionV relativeFrom="paragraph">
              <wp:posOffset>197485</wp:posOffset>
            </wp:positionV>
            <wp:extent cx="1828165" cy="1828165"/>
            <wp:effectExtent l="0" t="0" r="0" b="0"/>
            <wp:wrapTight wrapText="bothSides">
              <wp:wrapPolygon edited="0">
                <wp:start x="6077" y="5177"/>
                <wp:lineTo x="4952" y="5852"/>
                <wp:lineTo x="2251" y="8328"/>
                <wp:lineTo x="2251" y="9453"/>
                <wp:lineTo x="10354" y="12829"/>
                <wp:lineTo x="13280" y="16206"/>
                <wp:lineTo x="16431" y="16206"/>
                <wp:lineTo x="17106" y="15755"/>
                <wp:lineTo x="18907" y="13505"/>
                <wp:lineTo x="19132" y="11929"/>
                <wp:lineTo x="18231" y="10129"/>
                <wp:lineTo x="17106" y="9228"/>
                <wp:lineTo x="17331" y="7203"/>
                <wp:lineTo x="13055" y="5627"/>
                <wp:lineTo x="7428" y="5177"/>
                <wp:lineTo x="6077" y="517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6E" w:rsidRPr="00D95BD3">
        <w:rPr>
          <w:rFonts w:ascii="Helvetica LT Std Cond" w:hAnsi="Helvetica LT Std Cond" w:cs="Helvetica"/>
          <w:b/>
          <w:bCs/>
          <w:sz w:val="24"/>
          <w:szCs w:val="24"/>
        </w:rPr>
        <w:t xml:space="preserve">Diesen Artikel könnt ihr gerne für Pfarrblätter, Dorfblätter usw. verwenden. </w:t>
      </w:r>
    </w:p>
    <w:p w14:paraId="7DEC8D7B" w14:textId="367DC236" w:rsidR="0067796E" w:rsidRPr="00D95BD3" w:rsidRDefault="0067796E" w:rsidP="00D95BD3">
      <w:pPr>
        <w:shd w:val="clear" w:color="auto" w:fill="D0CECE" w:themeFill="background2" w:themeFillShade="E6"/>
        <w:jc w:val="both"/>
        <w:rPr>
          <w:rFonts w:ascii="Helvetica LT Std Cond" w:hAnsi="Helvetica LT Std Cond" w:cs="Helvetica"/>
          <w:b/>
          <w:bCs/>
          <w:sz w:val="24"/>
          <w:szCs w:val="24"/>
        </w:rPr>
      </w:pPr>
      <w:r w:rsidRPr="00D95BD3">
        <w:rPr>
          <w:rFonts w:ascii="Helvetica LT Std Cond" w:hAnsi="Helvetica LT Std Cond" w:cs="Helvetica"/>
          <w:b/>
          <w:bCs/>
          <w:sz w:val="24"/>
          <w:szCs w:val="24"/>
        </w:rPr>
        <w:t xml:space="preserve">Ergänzt gerne, wer ihr seid, wann und wo ihr den Verkauf macht. </w:t>
      </w:r>
    </w:p>
    <w:p w14:paraId="6E89695F" w14:textId="18C925AE" w:rsidR="0067796E" w:rsidRDefault="0067796E" w:rsidP="00D95BD3">
      <w:pPr>
        <w:jc w:val="both"/>
        <w:rPr>
          <w:rFonts w:ascii="Helvetica LT Std Cond" w:hAnsi="Helvetica LT Std Cond" w:cs="Helvetica"/>
          <w:b/>
          <w:bCs/>
          <w:sz w:val="24"/>
          <w:szCs w:val="24"/>
        </w:rPr>
      </w:pPr>
    </w:p>
    <w:p w14:paraId="389FD485" w14:textId="77777777" w:rsidR="00D95BD3" w:rsidRPr="00D95BD3" w:rsidRDefault="00D95BD3" w:rsidP="00D95BD3">
      <w:pPr>
        <w:jc w:val="both"/>
        <w:rPr>
          <w:rFonts w:ascii="Helvetica LT Std Cond" w:hAnsi="Helvetica LT Std Cond" w:cs="Helvetica"/>
          <w:b/>
          <w:bCs/>
          <w:sz w:val="24"/>
          <w:szCs w:val="24"/>
        </w:rPr>
      </w:pPr>
    </w:p>
    <w:p w14:paraId="7D507AC3" w14:textId="7DAC7B5A" w:rsidR="000F2034" w:rsidRDefault="000F2034" w:rsidP="00D95BD3">
      <w:pPr>
        <w:jc w:val="both"/>
        <w:rPr>
          <w:rFonts w:ascii="Helvetica LT Std Cond" w:hAnsi="Helvetica LT Std Cond" w:cs="Helvetica"/>
          <w:b/>
          <w:bCs/>
          <w:sz w:val="24"/>
          <w:szCs w:val="24"/>
        </w:rPr>
      </w:pPr>
      <w:r w:rsidRPr="00D95BD3">
        <w:rPr>
          <w:rFonts w:ascii="Helvetica LT Std Cond" w:hAnsi="Helvetica LT Std Cond" w:cs="Helvetica"/>
          <w:b/>
          <w:bCs/>
          <w:sz w:val="24"/>
          <w:szCs w:val="24"/>
        </w:rPr>
        <w:t xml:space="preserve">SKJ – Adventskalenderaktion </w:t>
      </w:r>
    </w:p>
    <w:p w14:paraId="5D053077" w14:textId="45DA57B6" w:rsidR="00654C11" w:rsidRPr="00654C11" w:rsidRDefault="007040EA" w:rsidP="00D95BD3">
      <w:pPr>
        <w:jc w:val="both"/>
        <w:rPr>
          <w:rFonts w:ascii="Helvetica LT Std Cond" w:hAnsi="Helvetica LT Std Cond" w:cs="Helvetica"/>
          <w:b/>
          <w:bCs/>
          <w:sz w:val="32"/>
          <w:szCs w:val="24"/>
        </w:rPr>
      </w:pPr>
      <w:r>
        <w:rPr>
          <w:rFonts w:ascii="Helvetica LT Std Cond" w:hAnsi="Helvetica LT Std Cond" w:cs="Helvetica"/>
          <w:b/>
          <w:bCs/>
          <w:sz w:val="32"/>
          <w:szCs w:val="24"/>
        </w:rPr>
        <w:t>Gemeinsam wachsen</w:t>
      </w:r>
      <w:r w:rsidR="00654C11" w:rsidRPr="00654C11">
        <w:rPr>
          <w:rFonts w:ascii="Helvetica LT Std Cond" w:hAnsi="Helvetica LT Std Cond" w:cs="Helvetica"/>
          <w:b/>
          <w:bCs/>
          <w:sz w:val="32"/>
          <w:szCs w:val="24"/>
        </w:rPr>
        <w:t xml:space="preserve"> – </w:t>
      </w:r>
      <w:r>
        <w:rPr>
          <w:rFonts w:ascii="Helvetica LT Std Cond" w:hAnsi="Helvetica LT Std Cond" w:cs="Helvetica"/>
          <w:b/>
          <w:bCs/>
          <w:sz w:val="32"/>
          <w:szCs w:val="24"/>
        </w:rPr>
        <w:t>ein Jahr voller Hoffnung</w:t>
      </w:r>
    </w:p>
    <w:p w14:paraId="436C2495" w14:textId="53C6A06A" w:rsidR="007040EA" w:rsidRPr="00B72FA9" w:rsidRDefault="00340480" w:rsidP="007040EA">
      <w:pPr>
        <w:jc w:val="both"/>
        <w:rPr>
          <w:rFonts w:ascii="Helvetica LT Std Cond" w:hAnsi="Helvetica LT Std Cond" w:cs="Helvetica"/>
          <w:i/>
          <w:sz w:val="24"/>
          <w:szCs w:val="24"/>
        </w:rPr>
      </w:pPr>
      <w:r w:rsidRPr="00340480">
        <w:rPr>
          <w:rFonts w:ascii="Helvetica LT Std Cond" w:hAnsi="Helvetica LT Std Cond" w:cs="Helvetica"/>
          <w:i/>
          <w:sz w:val="24"/>
          <w:szCs w:val="24"/>
        </w:rPr>
        <w:t>Bereits seit 1984 gibt es die Adventskalenderaktion von Südtirols Katholischer Jugend und</w:t>
      </w:r>
      <w:r w:rsidRPr="00D95BD3">
        <w:rPr>
          <w:rFonts w:ascii="Helvetica LT Std Cond" w:hAnsi="Helvetica LT Std Cond" w:cs="Helvetica"/>
          <w:i/>
          <w:sz w:val="24"/>
          <w:szCs w:val="24"/>
        </w:rPr>
        <w:t xml:space="preserve"> </w:t>
      </w:r>
      <w:r w:rsidR="000F2034" w:rsidRPr="00D95BD3">
        <w:rPr>
          <w:rFonts w:ascii="Helvetica LT Std Cond" w:hAnsi="Helvetica LT Std Cond" w:cs="Helvetica"/>
          <w:i/>
          <w:sz w:val="24"/>
          <w:szCs w:val="24"/>
        </w:rPr>
        <w:t xml:space="preserve">auch </w:t>
      </w:r>
      <w:r>
        <w:rPr>
          <w:rFonts w:ascii="Helvetica LT Std Cond" w:hAnsi="Helvetica LT Std Cond" w:cs="Helvetica"/>
          <w:i/>
          <w:sz w:val="24"/>
          <w:szCs w:val="24"/>
        </w:rPr>
        <w:t>in diesem</w:t>
      </w:r>
      <w:r w:rsidRPr="00340480">
        <w:rPr>
          <w:rFonts w:ascii="Helvetica LT Std Cond" w:hAnsi="Helvetica LT Std Cond" w:cs="Helvetica"/>
          <w:i/>
          <w:sz w:val="24"/>
          <w:szCs w:val="24"/>
        </w:rPr>
        <w:t xml:space="preserve"> J</w:t>
      </w:r>
      <w:r w:rsidR="000F2034" w:rsidRPr="00D95BD3">
        <w:rPr>
          <w:rFonts w:ascii="Helvetica LT Std Cond" w:hAnsi="Helvetica LT Std Cond" w:cs="Helvetica"/>
          <w:i/>
          <w:sz w:val="24"/>
          <w:szCs w:val="24"/>
        </w:rPr>
        <w:t xml:space="preserve">ahr hat sich wieder eine Ortsgruppe </w:t>
      </w:r>
      <w:r w:rsidR="00D95BD3" w:rsidRPr="00D95BD3">
        <w:rPr>
          <w:rFonts w:ascii="Helvetica LT Std Cond" w:hAnsi="Helvetica LT Std Cond" w:cs="Helvetica"/>
          <w:i/>
          <w:sz w:val="24"/>
          <w:szCs w:val="24"/>
        </w:rPr>
        <w:t>an die Arbeit gemacht</w:t>
      </w:r>
      <w:r w:rsidR="000F2034" w:rsidRPr="00D95BD3">
        <w:rPr>
          <w:rFonts w:ascii="Helvetica LT Std Cond" w:hAnsi="Helvetica LT Std Cond" w:cs="Helvetica"/>
          <w:i/>
          <w:sz w:val="24"/>
          <w:szCs w:val="24"/>
        </w:rPr>
        <w:t xml:space="preserve">, um den Advents- und Jahreskalender zu gestalten. </w:t>
      </w:r>
    </w:p>
    <w:p w14:paraId="525A364F" w14:textId="75F98463" w:rsidR="007040EA" w:rsidRPr="007040EA" w:rsidRDefault="007040EA" w:rsidP="007040EA">
      <w:pPr>
        <w:jc w:val="both"/>
        <w:rPr>
          <w:rFonts w:ascii="Helvetica LT Std Cond" w:hAnsi="Helvetica LT Std Cond"/>
          <w:sz w:val="24"/>
          <w:szCs w:val="24"/>
        </w:rPr>
      </w:pPr>
      <w:r w:rsidRPr="007040EA">
        <w:rPr>
          <w:rFonts w:ascii="Helvetica LT Std Cond" w:hAnsi="Helvetica LT Std Cond"/>
          <w:sz w:val="24"/>
          <w:szCs w:val="24"/>
        </w:rPr>
        <w:t xml:space="preserve">Im Mai 2023 </w:t>
      </w:r>
      <w:r w:rsidR="00DD5C0E">
        <w:rPr>
          <w:rFonts w:ascii="Helvetica LT Std Cond" w:hAnsi="Helvetica LT Std Cond"/>
          <w:sz w:val="24"/>
          <w:szCs w:val="24"/>
        </w:rPr>
        <w:t>machte sich</w:t>
      </w:r>
      <w:r w:rsidRPr="007040EA">
        <w:rPr>
          <w:rFonts w:ascii="Helvetica LT Std Cond" w:hAnsi="Helvetica LT Std Cond"/>
          <w:sz w:val="24"/>
          <w:szCs w:val="24"/>
        </w:rPr>
        <w:t xml:space="preserve"> die SKJ Ortsgruppe </w:t>
      </w:r>
      <w:proofErr w:type="spellStart"/>
      <w:r w:rsidRPr="007040EA">
        <w:rPr>
          <w:rFonts w:ascii="Helvetica LT Std Cond" w:hAnsi="Helvetica LT Std Cond"/>
          <w:sz w:val="24"/>
          <w:szCs w:val="24"/>
        </w:rPr>
        <w:t>Trens</w:t>
      </w:r>
      <w:proofErr w:type="spellEnd"/>
      <w:r w:rsidRPr="007040EA">
        <w:rPr>
          <w:rFonts w:ascii="Helvetica LT Std Cond" w:hAnsi="Helvetica LT Std Cond"/>
          <w:sz w:val="24"/>
          <w:szCs w:val="24"/>
        </w:rPr>
        <w:t xml:space="preserve"> im Jugendhaus </w:t>
      </w:r>
      <w:proofErr w:type="spellStart"/>
      <w:r w:rsidRPr="007040EA">
        <w:rPr>
          <w:rFonts w:ascii="Helvetica LT Std Cond" w:hAnsi="Helvetica LT Std Cond"/>
          <w:sz w:val="24"/>
          <w:szCs w:val="24"/>
        </w:rPr>
        <w:t>Hahnebaum</w:t>
      </w:r>
      <w:proofErr w:type="spellEnd"/>
      <w:r w:rsidRPr="007040EA">
        <w:rPr>
          <w:rFonts w:ascii="Helvetica LT Std Cond" w:hAnsi="Helvetica LT Std Cond"/>
          <w:sz w:val="24"/>
          <w:szCs w:val="24"/>
        </w:rPr>
        <w:t xml:space="preserve"> voller </w:t>
      </w:r>
      <w:r w:rsidR="00DD5C0E">
        <w:rPr>
          <w:rFonts w:ascii="Helvetica LT Std Cond" w:hAnsi="Helvetica LT Std Cond"/>
          <w:sz w:val="24"/>
          <w:szCs w:val="24"/>
        </w:rPr>
        <w:t>Tatendrang</w:t>
      </w:r>
      <w:r w:rsidRPr="007040EA">
        <w:rPr>
          <w:rFonts w:ascii="Helvetica LT Std Cond" w:hAnsi="Helvetica LT Std Cond"/>
          <w:sz w:val="24"/>
          <w:szCs w:val="24"/>
        </w:rPr>
        <w:t xml:space="preserve"> </w:t>
      </w:r>
      <w:r w:rsidR="00DD5C0E">
        <w:rPr>
          <w:rFonts w:ascii="Helvetica LT Std Cond" w:hAnsi="Helvetica LT Std Cond"/>
          <w:sz w:val="24"/>
          <w:szCs w:val="24"/>
        </w:rPr>
        <w:t>d</w:t>
      </w:r>
      <w:r w:rsidR="0003065D">
        <w:rPr>
          <w:rFonts w:ascii="Helvetica LT Std Cond" w:hAnsi="Helvetica LT Std Cond"/>
          <w:sz w:val="24"/>
          <w:szCs w:val="24"/>
        </w:rPr>
        <w:t>a</w:t>
      </w:r>
      <w:r w:rsidR="00DD5C0E">
        <w:rPr>
          <w:rFonts w:ascii="Helvetica LT Std Cond" w:hAnsi="Helvetica LT Std Cond"/>
          <w:sz w:val="24"/>
          <w:szCs w:val="24"/>
        </w:rPr>
        <w:t>ran</w:t>
      </w:r>
      <w:r w:rsidRPr="007040EA">
        <w:rPr>
          <w:rFonts w:ascii="Helvetica LT Std Cond" w:hAnsi="Helvetica LT Std Cond"/>
          <w:sz w:val="24"/>
          <w:szCs w:val="24"/>
        </w:rPr>
        <w:t>, einen Kalender zu gestalten</w:t>
      </w:r>
      <w:r w:rsidR="00DD5C0E">
        <w:rPr>
          <w:rFonts w:ascii="Helvetica LT Std Cond" w:hAnsi="Helvetica LT Std Cond"/>
          <w:sz w:val="24"/>
          <w:szCs w:val="24"/>
        </w:rPr>
        <w:t>, der die Menschen zum Nachdenken anregt</w:t>
      </w:r>
      <w:r w:rsidRPr="007040EA">
        <w:rPr>
          <w:rFonts w:ascii="Helvetica LT Std Cond" w:hAnsi="Helvetica LT Std Cond"/>
          <w:sz w:val="24"/>
          <w:szCs w:val="24"/>
        </w:rPr>
        <w:t xml:space="preserve">. </w:t>
      </w:r>
    </w:p>
    <w:p w14:paraId="4457505B" w14:textId="7D84726A" w:rsidR="001E7919" w:rsidRPr="00062D95" w:rsidRDefault="00BE3880" w:rsidP="007040EA">
      <w:pPr>
        <w:jc w:val="both"/>
        <w:rPr>
          <w:rFonts w:ascii="Helvetica LT Std Cond" w:hAnsi="Helvetica LT Std Cond"/>
          <w:sz w:val="24"/>
          <w:szCs w:val="24"/>
        </w:rPr>
      </w:pPr>
      <w:r w:rsidRPr="007040EA">
        <w:rPr>
          <w:rFonts w:ascii="Helvetica LT Std Cond" w:hAnsi="Helvetica LT Std Cond"/>
          <w:sz w:val="24"/>
          <w:szCs w:val="24"/>
        </w:rPr>
        <w:t xml:space="preserve">Die zehn </w:t>
      </w:r>
      <w:r w:rsidRPr="00BE6DEC">
        <w:rPr>
          <w:rFonts w:ascii="Helvetica LT Std Cond" w:hAnsi="Helvetica LT Std Cond"/>
          <w:sz w:val="24"/>
          <w:szCs w:val="24"/>
        </w:rPr>
        <w:t xml:space="preserve">Jugendlichen </w:t>
      </w:r>
      <w:r w:rsidR="007040EA" w:rsidRPr="007040EA">
        <w:rPr>
          <w:rFonts w:ascii="Helvetica LT Std Cond" w:hAnsi="Helvetica LT Std Cond"/>
          <w:sz w:val="24"/>
          <w:szCs w:val="24"/>
        </w:rPr>
        <w:t xml:space="preserve">verfassten Texte, gestalteten Bilder, </w:t>
      </w:r>
      <w:r w:rsidR="007040EA" w:rsidRPr="0060618F">
        <w:rPr>
          <w:rFonts w:ascii="Helvetica LT Std Cond" w:hAnsi="Helvetica LT Std Cond"/>
          <w:sz w:val="24"/>
          <w:szCs w:val="24"/>
        </w:rPr>
        <w:t>recherchierten</w:t>
      </w:r>
      <w:r w:rsidR="00340480" w:rsidRPr="0060618F">
        <w:rPr>
          <w:rFonts w:ascii="Helvetica LT Std Cond" w:hAnsi="Helvetica LT Std Cond"/>
          <w:sz w:val="24"/>
          <w:szCs w:val="24"/>
        </w:rPr>
        <w:t xml:space="preserve"> und</w:t>
      </w:r>
      <w:r w:rsidR="00B72FA9" w:rsidRPr="0060618F">
        <w:rPr>
          <w:rFonts w:ascii="Helvetica LT Std Cond" w:hAnsi="Helvetica LT Std Cond"/>
          <w:sz w:val="24"/>
          <w:szCs w:val="24"/>
        </w:rPr>
        <w:t xml:space="preserve"> </w:t>
      </w:r>
      <w:r w:rsidR="007040EA" w:rsidRPr="0060618F">
        <w:rPr>
          <w:rFonts w:ascii="Helvetica LT Std Cond" w:hAnsi="Helvetica LT Std Cond"/>
          <w:sz w:val="24"/>
          <w:szCs w:val="24"/>
        </w:rPr>
        <w:t>fotografierten</w:t>
      </w:r>
      <w:r w:rsidR="00340480" w:rsidRPr="0060618F">
        <w:rPr>
          <w:rFonts w:ascii="Helvetica LT Std Cond" w:hAnsi="Helvetica LT Std Cond"/>
          <w:sz w:val="24"/>
          <w:szCs w:val="24"/>
        </w:rPr>
        <w:t>. K</w:t>
      </w:r>
      <w:r w:rsidR="007040EA" w:rsidRPr="0060618F">
        <w:rPr>
          <w:rFonts w:ascii="Helvetica LT Std Cond" w:hAnsi="Helvetica LT Std Cond"/>
          <w:sz w:val="24"/>
          <w:szCs w:val="24"/>
        </w:rPr>
        <w:t xml:space="preserve">öpfe rauchten </w:t>
      </w:r>
      <w:r w:rsidR="00DD5C0E" w:rsidRPr="0060618F">
        <w:rPr>
          <w:rFonts w:ascii="Helvetica LT Std Cond" w:hAnsi="Helvetica LT Std Cond"/>
          <w:sz w:val="24"/>
          <w:szCs w:val="24"/>
        </w:rPr>
        <w:t xml:space="preserve">und Ideen sprudelten </w:t>
      </w:r>
      <w:r w:rsidR="007040EA" w:rsidRPr="0060618F">
        <w:rPr>
          <w:rFonts w:ascii="Helvetica LT Std Cond" w:hAnsi="Helvetica LT Std Cond"/>
          <w:sz w:val="24"/>
          <w:szCs w:val="24"/>
        </w:rPr>
        <w:t>im Jugendhaus</w:t>
      </w:r>
      <w:r w:rsidR="00D87517" w:rsidRPr="0060618F">
        <w:rPr>
          <w:rFonts w:ascii="Helvetica LT Std Cond" w:hAnsi="Helvetica LT Std Cond"/>
          <w:sz w:val="24"/>
          <w:szCs w:val="24"/>
        </w:rPr>
        <w:t xml:space="preserve">. </w:t>
      </w:r>
      <w:r w:rsidR="00B06968" w:rsidRPr="0060618F">
        <w:rPr>
          <w:rFonts w:ascii="Helvetica LT Std Cond" w:hAnsi="Helvetica LT Std Cond"/>
          <w:sz w:val="24"/>
          <w:szCs w:val="24"/>
        </w:rPr>
        <w:t>Ein Thema</w:t>
      </w:r>
      <w:r w:rsidR="0060618F" w:rsidRPr="0060618F">
        <w:rPr>
          <w:rFonts w:ascii="Helvetica LT Std Cond" w:hAnsi="Helvetica LT Std Cond"/>
          <w:sz w:val="24"/>
          <w:szCs w:val="24"/>
        </w:rPr>
        <w:t xml:space="preserve"> stand dabei besonders im Vordergrund</w:t>
      </w:r>
      <w:r w:rsidR="00B72FA9" w:rsidRPr="0060618F">
        <w:rPr>
          <w:rFonts w:ascii="Helvetica LT Std Cond" w:hAnsi="Helvetica LT Std Cond"/>
          <w:sz w:val="24"/>
          <w:szCs w:val="24"/>
        </w:rPr>
        <w:t xml:space="preserve">: </w:t>
      </w:r>
      <w:r w:rsidR="004B60DA" w:rsidRPr="0060618F">
        <w:rPr>
          <w:rFonts w:ascii="Helvetica LT Std Cond" w:hAnsi="Helvetica LT Std Cond"/>
          <w:sz w:val="24"/>
          <w:szCs w:val="24"/>
        </w:rPr>
        <w:t xml:space="preserve">der bewusste Umgang mit </w:t>
      </w:r>
      <w:r w:rsidR="00E438C1" w:rsidRPr="0060618F">
        <w:rPr>
          <w:rFonts w:ascii="Helvetica LT Std Cond" w:hAnsi="Helvetica LT Std Cond"/>
          <w:sz w:val="24"/>
          <w:szCs w:val="24"/>
        </w:rPr>
        <w:t>unserer Erde</w:t>
      </w:r>
      <w:r w:rsidR="00B72FA9" w:rsidRPr="0060618F">
        <w:rPr>
          <w:rFonts w:ascii="Helvetica LT Std Cond" w:hAnsi="Helvetica LT Std Cond"/>
          <w:sz w:val="24"/>
          <w:szCs w:val="24"/>
        </w:rPr>
        <w:t>.</w:t>
      </w:r>
      <w:bookmarkStart w:id="0" w:name="_GoBack"/>
      <w:bookmarkEnd w:id="0"/>
    </w:p>
    <w:p w14:paraId="4F3D2E78" w14:textId="51186133" w:rsidR="001E7919" w:rsidRDefault="001E7919" w:rsidP="007040EA">
      <w:pPr>
        <w:jc w:val="both"/>
        <w:rPr>
          <w:rFonts w:ascii="Helvetica LT Std Cond" w:hAnsi="Helvetica LT Std Cond" w:cs="Helvetica"/>
          <w:sz w:val="24"/>
          <w:szCs w:val="24"/>
        </w:rPr>
      </w:pPr>
      <w:r>
        <w:rPr>
          <w:rFonts w:ascii="Helvetica LT Std Cond" w:hAnsi="Helvetica LT Std Cond" w:cs="Helvetica"/>
          <w:sz w:val="24"/>
          <w:szCs w:val="24"/>
        </w:rPr>
        <w:t xml:space="preserve">Der SKJ-Kalender ist nicht nur Advents-, sondern auch Jahreskalender. Beide Teile beschäftigen sich mit dem Thema Umweltschutz. Im Adventskalender finden sich unter anderem Tipps </w:t>
      </w:r>
      <w:r>
        <w:rPr>
          <w:rFonts w:ascii="Helvetica LT Std Cond" w:hAnsi="Helvetica LT Std Cond"/>
          <w:sz w:val="24"/>
          <w:szCs w:val="24"/>
        </w:rPr>
        <w:t>die vorweihnachtliche Zeit</w:t>
      </w:r>
      <w:r w:rsidRPr="007040EA">
        <w:rPr>
          <w:rFonts w:ascii="Helvetica LT Std Cond" w:hAnsi="Helvetica LT Std Cond"/>
          <w:sz w:val="24"/>
          <w:szCs w:val="24"/>
        </w:rPr>
        <w:t xml:space="preserve"> ressourcenschonend, stimmungsvoll und besinnlich zu gestalten.</w:t>
      </w:r>
      <w:r>
        <w:rPr>
          <w:rFonts w:ascii="Helvetica LT Std Cond" w:hAnsi="Helvetica LT Std Cond"/>
          <w:sz w:val="24"/>
          <w:szCs w:val="24"/>
        </w:rPr>
        <w:t xml:space="preserve"> Der Jahreskalender für das Jahr 2024 bringt erfreuliche Nachrichten aus aller Welt direkt zu euch nach Hause. Die Projektgruppe will damit zeigen, dass es auch viele </w:t>
      </w:r>
      <w:r w:rsidR="008739D0">
        <w:rPr>
          <w:rFonts w:ascii="Helvetica LT Std Cond" w:hAnsi="Helvetica LT Std Cond"/>
          <w:sz w:val="24"/>
          <w:szCs w:val="24"/>
        </w:rPr>
        <w:t>Ereignisse</w:t>
      </w:r>
      <w:r>
        <w:rPr>
          <w:rFonts w:ascii="Helvetica LT Std Cond" w:hAnsi="Helvetica LT Std Cond"/>
          <w:sz w:val="24"/>
          <w:szCs w:val="24"/>
        </w:rPr>
        <w:t xml:space="preserve"> der Hoffnung gibt.</w:t>
      </w:r>
    </w:p>
    <w:p w14:paraId="0917BAB7" w14:textId="69C1EA0F" w:rsidR="007040EA" w:rsidRPr="00D95BD3" w:rsidRDefault="000F2034" w:rsidP="007040EA">
      <w:pPr>
        <w:jc w:val="both"/>
        <w:rPr>
          <w:rFonts w:ascii="Helvetica LT Std Cond" w:hAnsi="Helvetica LT Std Cond" w:cs="Helvetica"/>
          <w:sz w:val="24"/>
          <w:szCs w:val="24"/>
        </w:rPr>
      </w:pPr>
      <w:r w:rsidRPr="00D95BD3">
        <w:rPr>
          <w:rFonts w:ascii="Helvetica LT Std Cond" w:hAnsi="Helvetica LT Std Cond" w:cs="Helvetica"/>
          <w:sz w:val="24"/>
          <w:szCs w:val="24"/>
        </w:rPr>
        <w:t>Im Novembe</w:t>
      </w:r>
      <w:r w:rsidR="00D95BD3" w:rsidRPr="00D95BD3">
        <w:rPr>
          <w:rFonts w:ascii="Helvetica LT Std Cond" w:hAnsi="Helvetica LT Std Cond" w:cs="Helvetica"/>
          <w:sz w:val="24"/>
          <w:szCs w:val="24"/>
        </w:rPr>
        <w:t>r</w:t>
      </w:r>
      <w:r w:rsidRPr="00D95BD3">
        <w:rPr>
          <w:rFonts w:ascii="Helvetica LT Std Cond" w:hAnsi="Helvetica LT Std Cond" w:cs="Helvetica"/>
          <w:sz w:val="24"/>
          <w:szCs w:val="24"/>
        </w:rPr>
        <w:t xml:space="preserve"> werden </w:t>
      </w:r>
      <w:r w:rsidR="00706A92">
        <w:rPr>
          <w:rFonts w:ascii="Helvetica LT Std Cond" w:hAnsi="Helvetica LT Std Cond" w:cs="Helvetica"/>
          <w:sz w:val="24"/>
          <w:szCs w:val="24"/>
        </w:rPr>
        <w:t>viele</w:t>
      </w:r>
      <w:r w:rsidRPr="00D95BD3">
        <w:rPr>
          <w:rFonts w:ascii="Helvetica LT Std Cond" w:hAnsi="Helvetica LT Std Cond" w:cs="Helvetica"/>
          <w:sz w:val="24"/>
          <w:szCs w:val="24"/>
        </w:rPr>
        <w:t xml:space="preserve"> SKJ Gruppen</w:t>
      </w:r>
      <w:r w:rsidR="00D95BD3" w:rsidRPr="00D95BD3">
        <w:rPr>
          <w:rFonts w:ascii="Helvetica LT Std Cond" w:hAnsi="Helvetica LT Std Cond" w:cs="Helvetica"/>
          <w:sz w:val="24"/>
          <w:szCs w:val="24"/>
        </w:rPr>
        <w:t xml:space="preserve">, sowie verschiedene weitere </w:t>
      </w:r>
      <w:proofErr w:type="spellStart"/>
      <w:proofErr w:type="gramStart"/>
      <w:r w:rsidR="00D95BD3" w:rsidRPr="00D95BD3">
        <w:rPr>
          <w:rFonts w:ascii="Helvetica LT Std Cond" w:hAnsi="Helvetica LT Std Cond" w:cs="Helvetica"/>
          <w:sz w:val="24"/>
          <w:szCs w:val="24"/>
        </w:rPr>
        <w:t>Unterstützer:innen</w:t>
      </w:r>
      <w:proofErr w:type="spellEnd"/>
      <w:proofErr w:type="gramEnd"/>
      <w:r w:rsidR="00D95BD3" w:rsidRPr="00D95BD3">
        <w:rPr>
          <w:rFonts w:ascii="Helvetica LT Std Cond" w:hAnsi="Helvetica LT Std Cond" w:cs="Helvetica"/>
          <w:sz w:val="24"/>
          <w:szCs w:val="24"/>
        </w:rPr>
        <w:t>,</w:t>
      </w:r>
      <w:r w:rsidRPr="00D95BD3">
        <w:rPr>
          <w:rFonts w:ascii="Helvetica LT Std Cond" w:hAnsi="Helvetica LT Std Cond" w:cs="Helvetica"/>
          <w:sz w:val="24"/>
          <w:szCs w:val="24"/>
        </w:rPr>
        <w:t xml:space="preserve"> die Kalender </w:t>
      </w:r>
      <w:r w:rsidR="00706A92">
        <w:rPr>
          <w:rFonts w:ascii="Helvetica LT Std Cond" w:hAnsi="Helvetica LT Std Cond" w:cs="Helvetica"/>
          <w:sz w:val="24"/>
          <w:szCs w:val="24"/>
        </w:rPr>
        <w:t>in ganz Südtirol</w:t>
      </w:r>
      <w:r w:rsidRPr="00D95BD3">
        <w:rPr>
          <w:rFonts w:ascii="Helvetica LT Std Cond" w:hAnsi="Helvetica LT Std Cond" w:cs="Helvetica"/>
          <w:sz w:val="24"/>
          <w:szCs w:val="24"/>
        </w:rPr>
        <w:t xml:space="preserve"> verkaufen. Mit dem Erlös dieser landesweiten Aktion werden das Südtiroler Kinderdorf in Brixen, die Caritas und der </w:t>
      </w:r>
      <w:proofErr w:type="spellStart"/>
      <w:r w:rsidRPr="00D95BD3">
        <w:rPr>
          <w:rFonts w:ascii="Helvetica LT Std Cond" w:hAnsi="Helvetica LT Std Cond" w:cs="Helvetica"/>
          <w:sz w:val="24"/>
          <w:szCs w:val="24"/>
        </w:rPr>
        <w:t>Wünschewagen</w:t>
      </w:r>
      <w:proofErr w:type="spellEnd"/>
      <w:r w:rsidRPr="00D95BD3">
        <w:rPr>
          <w:rFonts w:ascii="Helvetica LT Std Cond" w:hAnsi="Helvetica LT Std Cond" w:cs="Helvetica"/>
          <w:sz w:val="24"/>
          <w:szCs w:val="24"/>
        </w:rPr>
        <w:t xml:space="preserve"> vom Weißen Kreuz unterstützt. Im letzten Jahr konnte durch das Mitwirken aller insgesamt eine Summe von 1</w:t>
      </w:r>
      <w:r w:rsidR="007040EA">
        <w:rPr>
          <w:rFonts w:ascii="Helvetica LT Std Cond" w:hAnsi="Helvetica LT Std Cond" w:cs="Helvetica"/>
          <w:sz w:val="24"/>
          <w:szCs w:val="24"/>
        </w:rPr>
        <w:t>0</w:t>
      </w:r>
      <w:r w:rsidRPr="00D95BD3">
        <w:rPr>
          <w:rFonts w:ascii="Helvetica LT Std Cond" w:hAnsi="Helvetica LT Std Cond" w:cs="Helvetica"/>
          <w:sz w:val="24"/>
          <w:szCs w:val="24"/>
        </w:rPr>
        <w:t>.000€ gespendet werden. Danke dafür!</w:t>
      </w:r>
    </w:p>
    <w:p w14:paraId="609D5E09" w14:textId="664FE5A3" w:rsidR="000F2034" w:rsidRPr="00D95BD3" w:rsidRDefault="000F2034" w:rsidP="00D95BD3">
      <w:pPr>
        <w:jc w:val="both"/>
        <w:rPr>
          <w:rFonts w:ascii="Helvetica LT Std Cond" w:hAnsi="Helvetica LT Std Cond" w:cs="Helvetica"/>
          <w:b/>
          <w:sz w:val="24"/>
          <w:szCs w:val="24"/>
        </w:rPr>
      </w:pPr>
      <w:r w:rsidRPr="00D95BD3">
        <w:rPr>
          <w:rFonts w:ascii="Helvetica LT Std Cond" w:hAnsi="Helvetica LT Std Cond" w:cs="Helvetica"/>
          <w:b/>
          <w:sz w:val="24"/>
          <w:szCs w:val="24"/>
        </w:rPr>
        <w:t>Auch wir werden am …. von … bis … die Advents- und Jahreskalender „</w:t>
      </w:r>
      <w:r w:rsidR="007040EA">
        <w:rPr>
          <w:rFonts w:ascii="Helvetica LT Std Cond" w:hAnsi="Helvetica LT Std Cond" w:cs="Helvetica"/>
          <w:b/>
          <w:sz w:val="24"/>
          <w:szCs w:val="24"/>
        </w:rPr>
        <w:t>Gemeinsam wachsen – ein Jahr voller Hoffnung</w:t>
      </w:r>
      <w:r w:rsidRPr="00D95BD3">
        <w:rPr>
          <w:rFonts w:ascii="Helvetica LT Std Cond" w:hAnsi="Helvetica LT Std Cond" w:cs="Helvetica"/>
          <w:b/>
          <w:sz w:val="24"/>
          <w:szCs w:val="24"/>
        </w:rPr>
        <w:t xml:space="preserve">“ </w:t>
      </w:r>
      <w:r w:rsidR="00876641" w:rsidRPr="00D95BD3">
        <w:rPr>
          <w:rFonts w:ascii="Helvetica LT Std Cond" w:hAnsi="Helvetica LT Std Cond" w:cs="Helvetica"/>
          <w:sz w:val="24"/>
          <w:szCs w:val="24"/>
        </w:rPr>
        <w:t>(wo?)</w:t>
      </w:r>
      <w:r w:rsidR="00876641" w:rsidRPr="00D95BD3">
        <w:rPr>
          <w:rFonts w:ascii="Helvetica LT Std Cond" w:hAnsi="Helvetica LT Std Cond" w:cs="Helvetica"/>
          <w:b/>
          <w:sz w:val="24"/>
          <w:szCs w:val="24"/>
        </w:rPr>
        <w:t xml:space="preserve"> </w:t>
      </w:r>
      <w:r w:rsidRPr="00D95BD3">
        <w:rPr>
          <w:rFonts w:ascii="Helvetica LT Std Cond" w:hAnsi="Helvetica LT Std Cond" w:cs="Helvetica"/>
          <w:b/>
          <w:sz w:val="24"/>
          <w:szCs w:val="24"/>
        </w:rPr>
        <w:t>verkaufen. Sie kosten 5€ pro Stück</w:t>
      </w:r>
      <w:r w:rsidR="00876641" w:rsidRPr="00D95BD3">
        <w:rPr>
          <w:rFonts w:ascii="Helvetica LT Std Cond" w:hAnsi="Helvetica LT Std Cond" w:cs="Helvetica"/>
          <w:b/>
          <w:sz w:val="24"/>
          <w:szCs w:val="24"/>
        </w:rPr>
        <w:t xml:space="preserve">, der Reinerlös wird gespendet. </w:t>
      </w:r>
    </w:p>
    <w:p w14:paraId="48CC8CE5" w14:textId="77777777" w:rsidR="00D97249" w:rsidRPr="00D95BD3" w:rsidRDefault="00D97249" w:rsidP="00D95BD3">
      <w:pPr>
        <w:jc w:val="both"/>
        <w:rPr>
          <w:rFonts w:ascii="Helvetica LT Std Cond" w:hAnsi="Helvetica LT Std Cond" w:cs="Helvetica"/>
          <w:sz w:val="24"/>
          <w:szCs w:val="24"/>
        </w:rPr>
      </w:pPr>
    </w:p>
    <w:sectPr w:rsidR="00D97249" w:rsidRPr="00D95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89"/>
    <w:rsid w:val="0000544A"/>
    <w:rsid w:val="0003065D"/>
    <w:rsid w:val="00062D95"/>
    <w:rsid w:val="000F2034"/>
    <w:rsid w:val="0014589E"/>
    <w:rsid w:val="001E7919"/>
    <w:rsid w:val="00340480"/>
    <w:rsid w:val="003462E6"/>
    <w:rsid w:val="00451D89"/>
    <w:rsid w:val="004B60DA"/>
    <w:rsid w:val="00574C6B"/>
    <w:rsid w:val="0060618F"/>
    <w:rsid w:val="00654C11"/>
    <w:rsid w:val="0067796E"/>
    <w:rsid w:val="007040EA"/>
    <w:rsid w:val="00706A92"/>
    <w:rsid w:val="008739D0"/>
    <w:rsid w:val="00876641"/>
    <w:rsid w:val="009D57E5"/>
    <w:rsid w:val="00AD11A1"/>
    <w:rsid w:val="00B06968"/>
    <w:rsid w:val="00B72FA9"/>
    <w:rsid w:val="00B75DBC"/>
    <w:rsid w:val="00BE3880"/>
    <w:rsid w:val="00BE6DEC"/>
    <w:rsid w:val="00C505A5"/>
    <w:rsid w:val="00D153C0"/>
    <w:rsid w:val="00D87517"/>
    <w:rsid w:val="00D95BD3"/>
    <w:rsid w:val="00D97249"/>
    <w:rsid w:val="00DD5C0E"/>
    <w:rsid w:val="00DF45C1"/>
    <w:rsid w:val="00E4049D"/>
    <w:rsid w:val="00E438C1"/>
    <w:rsid w:val="00EF2C5A"/>
    <w:rsid w:val="00F61900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7ADA"/>
  <w15:chartTrackingRefBased/>
  <w15:docId w15:val="{67AFF9F2-1598-429C-B1D4-9076EADF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203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458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8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8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8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Eckl</dc:creator>
  <cp:keywords/>
  <dc:description/>
  <cp:lastModifiedBy>Sophie Eckl</cp:lastModifiedBy>
  <cp:revision>22</cp:revision>
  <dcterms:created xsi:type="dcterms:W3CDTF">2021-10-14T08:41:00Z</dcterms:created>
  <dcterms:modified xsi:type="dcterms:W3CDTF">2023-10-16T11:31:00Z</dcterms:modified>
</cp:coreProperties>
</file>